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E0B" w:rsidRDefault="00B55E0B" w:rsidP="00B55E0B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62995082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404814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5E0B" w:rsidRDefault="00B55E0B" w:rsidP="00B55E0B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5C007A" w:rsidRPr="00D468E8" w:rsidRDefault="00D468E8" w:rsidP="00B55E0B">
      <w:pPr>
        <w:spacing w:after="0" w:line="264" w:lineRule="auto"/>
        <w:jc w:val="both"/>
        <w:rPr>
          <w:lang w:val="ru-RU"/>
        </w:rPr>
      </w:pPr>
      <w:bookmarkStart w:id="1" w:name="block-62995087"/>
      <w:bookmarkEnd w:id="0"/>
      <w:r w:rsidRPr="00D468E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на уровне среднего общего образования даёт представление о целях, общей стратегии обучения, воспитания и </w:t>
      </w:r>
      <w:proofErr w:type="gramStart"/>
      <w:r w:rsidRPr="00D468E8">
        <w:rPr>
          <w:rFonts w:ascii="Times New Roman" w:hAnsi="Times New Roman"/>
          <w:color w:val="000000"/>
          <w:sz w:val="28"/>
          <w:lang w:val="ru-RU"/>
        </w:rPr>
        <w:t>развития</w:t>
      </w:r>
      <w:proofErr w:type="gram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Информатика на уровне среднего общего образования отражает: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В содержании учебного предмета «Информатика» выделяются четыре тематических раздела.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сети Интернет и использование </w:t>
      </w:r>
      <w:proofErr w:type="spellStart"/>
      <w:proofErr w:type="gramStart"/>
      <w:r w:rsidRPr="00D468E8">
        <w:rPr>
          <w:rFonts w:ascii="Times New Roman" w:hAnsi="Times New Roman"/>
          <w:color w:val="000000"/>
          <w:sz w:val="28"/>
          <w:lang w:val="ru-RU"/>
        </w:rPr>
        <w:t>интернет-сервисов</w:t>
      </w:r>
      <w:proofErr w:type="spellEnd"/>
      <w:proofErr w:type="gramEnd"/>
      <w:r w:rsidRPr="00D468E8">
        <w:rPr>
          <w:rFonts w:ascii="Times New Roman" w:hAnsi="Times New Roman"/>
          <w:color w:val="000000"/>
          <w:sz w:val="28"/>
          <w:lang w:val="ru-RU"/>
        </w:rPr>
        <w:t>, информационную безопасность.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Раздел «Теоретические основы информатики» включает в себя понятийный аппарат информатики, вопросы кодирования информации, </w:t>
      </w:r>
      <w:r w:rsidRPr="00D468E8">
        <w:rPr>
          <w:rFonts w:ascii="Times New Roman" w:hAnsi="Times New Roman"/>
          <w:color w:val="000000"/>
          <w:sz w:val="28"/>
          <w:lang w:val="ru-RU"/>
        </w:rPr>
        <w:lastRenderedPageBreak/>
        <w:t>измерения информационного объёма данных, основы алгебры логики и компьютерного моделирования.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Раздел «Информационные технологии» охватывает вопросы применения информационных технологий, реализованных в прикладных программных продуктах и </w:t>
      </w:r>
      <w:proofErr w:type="spellStart"/>
      <w:proofErr w:type="gramStart"/>
      <w:r w:rsidRPr="00D468E8">
        <w:rPr>
          <w:rFonts w:ascii="Times New Roman" w:hAnsi="Times New Roman"/>
          <w:color w:val="000000"/>
          <w:sz w:val="28"/>
          <w:lang w:val="ru-RU"/>
        </w:rPr>
        <w:t>интернет-сервисах</w:t>
      </w:r>
      <w:proofErr w:type="spellEnd"/>
      <w:proofErr w:type="gramEnd"/>
      <w:r w:rsidRPr="00D468E8">
        <w:rPr>
          <w:rFonts w:ascii="Times New Roman" w:hAnsi="Times New Roman"/>
          <w:color w:val="000000"/>
          <w:sz w:val="28"/>
          <w:lang w:val="ru-RU"/>
        </w:rPr>
        <w:t>, в том числе при решении задач анализа данных, использование баз данных и электронных таблиц для решения прикладных задач.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 – 11 классах должно обеспечить: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представлений о роли информатики, информационных и коммуникационных технологий в современном обществе;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основ логического и алгоритмического мышления;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</w:t>
      </w:r>
      <w:r w:rsidRPr="00D468E8">
        <w:rPr>
          <w:rFonts w:ascii="Times New Roman" w:hAnsi="Times New Roman"/>
          <w:color w:val="000000"/>
          <w:sz w:val="28"/>
          <w:lang w:val="ru-RU"/>
        </w:rPr>
        <w:lastRenderedPageBreak/>
        <w:t>эргономического, медицинского и физиологического контекстов информационных технологий;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bookmarkStart w:id="2" w:name="6d191c0f-7a0e-48a8-b80d-063d85de251e"/>
      <w:r w:rsidRPr="00D468E8">
        <w:rPr>
          <w:rFonts w:ascii="Times New Roman" w:hAnsi="Times New Roman"/>
          <w:color w:val="000000"/>
          <w:sz w:val="28"/>
          <w:lang w:val="ru-RU"/>
        </w:rPr>
        <w:t>На изучение информатики (базовый уровень) отводится 68 часов: в 10 классе – 34 часа (1 час в неделю), в 11 классе – 34 часа (1 час в неделю).</w:t>
      </w:r>
      <w:bookmarkEnd w:id="2"/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</w:t>
      </w:r>
      <w:proofErr w:type="gramStart"/>
      <w:r w:rsidRPr="00D468E8">
        <w:rPr>
          <w:rFonts w:ascii="Times New Roman" w:hAnsi="Times New Roman"/>
          <w:color w:val="000000"/>
          <w:sz w:val="28"/>
          <w:lang w:val="ru-RU"/>
        </w:rPr>
        <w:t>решения задач базового уровня сложности Единого государственного экзамена</w:t>
      </w:r>
      <w:proofErr w:type="gram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по информатике.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:rsidR="005C007A" w:rsidRPr="00D468E8" w:rsidRDefault="005C007A">
      <w:pPr>
        <w:rPr>
          <w:lang w:val="ru-RU"/>
        </w:rPr>
        <w:sectPr w:rsidR="005C007A" w:rsidRPr="00D468E8">
          <w:pgSz w:w="11906" w:h="16383"/>
          <w:pgMar w:top="1134" w:right="850" w:bottom="1134" w:left="1701" w:header="720" w:footer="720" w:gutter="0"/>
          <w:cols w:space="720"/>
        </w:sectPr>
      </w:pPr>
    </w:p>
    <w:p w:rsidR="005C007A" w:rsidRPr="00D468E8" w:rsidRDefault="00D468E8">
      <w:pPr>
        <w:spacing w:after="0" w:line="264" w:lineRule="auto"/>
        <w:ind w:left="120"/>
        <w:jc w:val="both"/>
        <w:rPr>
          <w:lang w:val="ru-RU"/>
        </w:rPr>
      </w:pPr>
      <w:bookmarkStart w:id="3" w:name="block-62995084"/>
      <w:bookmarkEnd w:id="1"/>
      <w:r w:rsidRPr="00D468E8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5C007A" w:rsidRPr="00D468E8" w:rsidRDefault="005C007A">
      <w:pPr>
        <w:spacing w:after="0" w:line="264" w:lineRule="auto"/>
        <w:ind w:left="120"/>
        <w:jc w:val="both"/>
        <w:rPr>
          <w:lang w:val="ru-RU"/>
        </w:rPr>
      </w:pPr>
    </w:p>
    <w:p w:rsidR="005C007A" w:rsidRPr="00D468E8" w:rsidRDefault="00D468E8">
      <w:pPr>
        <w:spacing w:after="0" w:line="264" w:lineRule="auto"/>
        <w:ind w:left="12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Файловая система. Поиск в файловой системе. Организация хранения и обработки данных с использованием </w:t>
      </w:r>
      <w:proofErr w:type="spellStart"/>
      <w:proofErr w:type="gramStart"/>
      <w:r w:rsidRPr="00D468E8">
        <w:rPr>
          <w:rFonts w:ascii="Times New Roman" w:hAnsi="Times New Roman"/>
          <w:color w:val="000000"/>
          <w:sz w:val="28"/>
          <w:lang w:val="ru-RU"/>
        </w:rPr>
        <w:t>интернет-сервисов</w:t>
      </w:r>
      <w:proofErr w:type="spellEnd"/>
      <w:proofErr w:type="gramEnd"/>
      <w:r w:rsidRPr="00D468E8">
        <w:rPr>
          <w:rFonts w:ascii="Times New Roman" w:hAnsi="Times New Roman"/>
          <w:color w:val="000000"/>
          <w:sz w:val="28"/>
          <w:lang w:val="ru-RU"/>
        </w:rPr>
        <w:t>, облачных технологий и мобильных устройств.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Программное обеспечение. Лицензирование программного обеспечения и цифровых ресурсов. </w:t>
      </w: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Проприетарное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Информация, данные и знания. Универсальность дискретного представления информации. Двоичное кодирование. Равномерные и неравномерные коды. Условие </w:t>
      </w: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Фано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</w:t>
      </w: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равновероятности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Информационные процессы. Передача информации. Источник, приёмник, канал связи, сигнал, кодирование. Искажение информации при </w:t>
      </w:r>
      <w:r w:rsidRPr="00D468E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</w:t>
      </w:r>
      <w:proofErr w:type="gramStart"/>
      <w:r w:rsidRPr="00D468E8">
        <w:rPr>
          <w:rFonts w:ascii="Times New Roman" w:hAnsi="Times New Roman"/>
          <w:color w:val="000000"/>
          <w:sz w:val="28"/>
          <w:lang w:val="ru-RU"/>
        </w:rPr>
        <w:t>е</w:t>
      </w:r>
      <w:proofErr w:type="gram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системы счисления. Алгоритм перевода целого числа из </w:t>
      </w:r>
      <w:r>
        <w:rPr>
          <w:rFonts w:ascii="Times New Roman" w:hAnsi="Times New Roman"/>
          <w:color w:val="000000"/>
          <w:sz w:val="28"/>
        </w:rPr>
        <w:t>P</w:t>
      </w:r>
      <w:r w:rsidRPr="00D468E8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системы счисления в </w:t>
      </w:r>
      <w:proofErr w:type="gramStart"/>
      <w:r w:rsidRPr="00D468E8">
        <w:rPr>
          <w:rFonts w:ascii="Times New Roman" w:hAnsi="Times New Roman"/>
          <w:color w:val="000000"/>
          <w:sz w:val="28"/>
          <w:lang w:val="ru-RU"/>
        </w:rPr>
        <w:t>десятичную</w:t>
      </w:r>
      <w:proofErr w:type="gram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. Алгоритм перевода конечной </w:t>
      </w:r>
      <w:r>
        <w:rPr>
          <w:rFonts w:ascii="Times New Roman" w:hAnsi="Times New Roman"/>
          <w:color w:val="000000"/>
          <w:sz w:val="28"/>
        </w:rPr>
        <w:t>P</w:t>
      </w:r>
      <w:r w:rsidRPr="00D468E8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дроби в </w:t>
      </w:r>
      <w:proofErr w:type="gramStart"/>
      <w:r w:rsidRPr="00D468E8">
        <w:rPr>
          <w:rFonts w:ascii="Times New Roman" w:hAnsi="Times New Roman"/>
          <w:color w:val="000000"/>
          <w:sz w:val="28"/>
          <w:lang w:val="ru-RU"/>
        </w:rPr>
        <w:t>десятичную</w:t>
      </w:r>
      <w:proofErr w:type="gram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. Алгоритм перевода целого числа из десятичной системы счисления в </w:t>
      </w:r>
      <w:r>
        <w:rPr>
          <w:rFonts w:ascii="Times New Roman" w:hAnsi="Times New Roman"/>
          <w:color w:val="000000"/>
          <w:sz w:val="28"/>
        </w:rPr>
        <w:t>P</w:t>
      </w:r>
      <w:r w:rsidRPr="00D468E8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ичную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>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Представление целых и вещественных чисел в памяти компьютера.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D468E8">
        <w:rPr>
          <w:rFonts w:ascii="Times New Roman" w:hAnsi="Times New Roman"/>
          <w:color w:val="000000"/>
          <w:sz w:val="28"/>
          <w:lang w:val="ru-RU"/>
        </w:rPr>
        <w:t xml:space="preserve">. Однобайтные кодировки. Стандарт </w:t>
      </w:r>
      <w:r>
        <w:rPr>
          <w:rFonts w:ascii="Times New Roman" w:hAnsi="Times New Roman"/>
          <w:color w:val="000000"/>
          <w:sz w:val="28"/>
        </w:rPr>
        <w:t>UNICODE</w:t>
      </w:r>
      <w:r w:rsidRPr="00D468E8">
        <w:rPr>
          <w:rFonts w:ascii="Times New Roman" w:hAnsi="Times New Roman"/>
          <w:color w:val="000000"/>
          <w:sz w:val="28"/>
          <w:lang w:val="ru-RU"/>
        </w:rPr>
        <w:t xml:space="preserve">. Кодировка </w:t>
      </w:r>
      <w:r>
        <w:rPr>
          <w:rFonts w:ascii="Times New Roman" w:hAnsi="Times New Roman"/>
          <w:color w:val="000000"/>
          <w:sz w:val="28"/>
        </w:rPr>
        <w:t>UTF</w:t>
      </w:r>
      <w:r w:rsidRPr="00D468E8">
        <w:rPr>
          <w:rFonts w:ascii="Times New Roman" w:hAnsi="Times New Roman"/>
          <w:color w:val="000000"/>
          <w:sz w:val="28"/>
          <w:lang w:val="ru-RU"/>
        </w:rPr>
        <w:t>-8. Определение информационного объёма текстовых сообщений.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Кодирование звука. </w:t>
      </w:r>
      <w:proofErr w:type="gramStart"/>
      <w:r w:rsidRPr="00D468E8">
        <w:rPr>
          <w:rFonts w:ascii="Times New Roman" w:hAnsi="Times New Roman"/>
          <w:color w:val="000000"/>
          <w:sz w:val="28"/>
          <w:lang w:val="ru-RU"/>
        </w:rPr>
        <w:t>Оценка информационного объёма звуковых данных при заданных частоте дискретизации и разрядности кодирования.</w:t>
      </w:r>
      <w:proofErr w:type="gramEnd"/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</w:t>
      </w: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эквиваленция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>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Текстовый процессор. Редактирование и форматирование. Проверка орфографии и грамматики. Средства поиска и </w:t>
      </w: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автозамены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Обработка изображения и звука с использованием </w:t>
      </w:r>
      <w:proofErr w:type="spellStart"/>
      <w:proofErr w:type="gramStart"/>
      <w:r w:rsidRPr="00D468E8">
        <w:rPr>
          <w:rFonts w:ascii="Times New Roman" w:hAnsi="Times New Roman"/>
          <w:color w:val="000000"/>
          <w:sz w:val="28"/>
          <w:lang w:val="ru-RU"/>
        </w:rPr>
        <w:t>интернет-приложений</w:t>
      </w:r>
      <w:proofErr w:type="spellEnd"/>
      <w:proofErr w:type="gramEnd"/>
      <w:r w:rsidRPr="00D468E8">
        <w:rPr>
          <w:rFonts w:ascii="Times New Roman" w:hAnsi="Times New Roman"/>
          <w:color w:val="000000"/>
          <w:sz w:val="28"/>
          <w:lang w:val="ru-RU"/>
        </w:rPr>
        <w:t>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Мультимедиа. Компьютерные презентации. Использование </w:t>
      </w: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мультимедийных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онлайн-сервисов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для разработки презентаций проектных работ.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Принципы построения и ред</w:t>
      </w:r>
      <w:bookmarkStart w:id="4" w:name="_Toc118725584"/>
      <w:bookmarkEnd w:id="4"/>
      <w:r w:rsidRPr="00D468E8">
        <w:rPr>
          <w:rFonts w:ascii="Times New Roman" w:hAnsi="Times New Roman"/>
          <w:color w:val="000000"/>
          <w:sz w:val="28"/>
          <w:lang w:val="ru-RU"/>
        </w:rPr>
        <w:t>актирования трёхмерных моделей.</w:t>
      </w:r>
    </w:p>
    <w:p w:rsidR="005C007A" w:rsidRPr="00D468E8" w:rsidRDefault="00D468E8">
      <w:pPr>
        <w:spacing w:after="0" w:line="264" w:lineRule="auto"/>
        <w:ind w:left="12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5C007A" w:rsidRPr="00D468E8" w:rsidRDefault="005C007A">
      <w:pPr>
        <w:spacing w:after="0" w:line="264" w:lineRule="auto"/>
        <w:ind w:left="120"/>
        <w:jc w:val="both"/>
        <w:rPr>
          <w:lang w:val="ru-RU"/>
        </w:rPr>
      </w:pP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Веб-сайт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Веб-страница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. Взаимодействие браузера с </w:t>
      </w: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веб-сервером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. Динамические страницы. Разработка </w:t>
      </w:r>
      <w:proofErr w:type="spellStart"/>
      <w:proofErr w:type="gramStart"/>
      <w:r w:rsidRPr="00D468E8">
        <w:rPr>
          <w:rFonts w:ascii="Times New Roman" w:hAnsi="Times New Roman"/>
          <w:color w:val="000000"/>
          <w:sz w:val="28"/>
          <w:lang w:val="ru-RU"/>
        </w:rPr>
        <w:t>интернет-приложений</w:t>
      </w:r>
      <w:proofErr w:type="spellEnd"/>
      <w:proofErr w:type="gram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(сайтов). Сетевое хранение данных.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Виды деятельности в сети Интернет. Сервисы Интернета. </w:t>
      </w: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Геоинформационные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системы. </w:t>
      </w: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Геолокационные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сервисы реального времени (например, локация мобильных телефонов, определение загруженности автомагистралей), интернет-торговля, бронирование билетов, гостиниц.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безопасности. Предотвращение несанкционированного доступа к личной </w:t>
      </w:r>
      <w:r w:rsidRPr="00D468E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конфиденциальной 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Информационные технологии и профессиональная деятельность. Информационные ресурсы. Цифровая экономика. Информационная культура.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Представление результатов моделирования в виде, удобном для восприятия человеком. Графическое представление данных (схемы, таблицы, графики).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Использование графов и деревьев при описании объектов и процессов окружающего мира.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Этапы решения задач на компьютере. Язык программирования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D468E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D468E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D468E8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D468E8">
        <w:rPr>
          <w:rFonts w:ascii="Times New Roman" w:hAnsi="Times New Roman"/>
          <w:color w:val="000000"/>
          <w:sz w:val="28"/>
          <w:lang w:val="ru-RU"/>
        </w:rPr>
        <w:t>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Обработка символьных данных. Встроенные функции языка программирования для обработки символьных строк.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Компьютерно-математические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модели. Этапы </w:t>
      </w: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компьютерно-математического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Численное решение уравнений с помощью подбора параметра.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Многотабличные базы данных. Типы связей между таблицами. Запросы к многотабличным базам данных.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</w:t>
      </w:r>
    </w:p>
    <w:p w:rsidR="005C007A" w:rsidRPr="00D468E8" w:rsidRDefault="005C007A">
      <w:pPr>
        <w:rPr>
          <w:lang w:val="ru-RU"/>
        </w:rPr>
        <w:sectPr w:rsidR="005C007A" w:rsidRPr="00D468E8">
          <w:pgSz w:w="11906" w:h="16383"/>
          <w:pgMar w:top="1134" w:right="850" w:bottom="1134" w:left="1701" w:header="720" w:footer="720" w:gutter="0"/>
          <w:cols w:space="720"/>
        </w:sectPr>
      </w:pPr>
    </w:p>
    <w:p w:rsidR="005C007A" w:rsidRPr="00D468E8" w:rsidRDefault="00D468E8">
      <w:pPr>
        <w:spacing w:after="0" w:line="264" w:lineRule="auto"/>
        <w:ind w:left="120"/>
        <w:jc w:val="both"/>
        <w:rPr>
          <w:lang w:val="ru-RU"/>
        </w:rPr>
      </w:pPr>
      <w:bookmarkStart w:id="5" w:name="block-62995086"/>
      <w:bookmarkEnd w:id="3"/>
      <w:r w:rsidRPr="00D468E8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СРЕДНЕГО ОБЩЕГО ОБРАЗОВАНИЯ (БАЗОВЫЙ УРОВЕНЬ)</w:t>
      </w:r>
    </w:p>
    <w:p w:rsidR="005C007A" w:rsidRPr="00D468E8" w:rsidRDefault="005C007A">
      <w:pPr>
        <w:spacing w:after="0" w:line="264" w:lineRule="auto"/>
        <w:ind w:left="120"/>
        <w:jc w:val="both"/>
        <w:rPr>
          <w:lang w:val="ru-RU"/>
        </w:rPr>
      </w:pPr>
    </w:p>
    <w:p w:rsidR="005C007A" w:rsidRPr="00D468E8" w:rsidRDefault="00D468E8">
      <w:pPr>
        <w:spacing w:after="0" w:line="264" w:lineRule="auto"/>
        <w:ind w:left="12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C007A" w:rsidRPr="00D468E8" w:rsidRDefault="005C007A">
      <w:pPr>
        <w:spacing w:after="0" w:line="264" w:lineRule="auto"/>
        <w:ind w:left="120"/>
        <w:jc w:val="both"/>
        <w:rPr>
          <w:lang w:val="ru-RU"/>
        </w:rPr>
      </w:pP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В результате изучения информатики на уровне среднего общего образования </w:t>
      </w:r>
      <w:proofErr w:type="gramStart"/>
      <w:r w:rsidRPr="00D468E8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поведения;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научного и технического творчества;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здорового и безопасного образа жизни, ответственного отношения к своему здоровью, в том числе и за счёт </w:t>
      </w:r>
      <w:r w:rsidRPr="00D468E8">
        <w:rPr>
          <w:rFonts w:ascii="Times New Roman" w:hAnsi="Times New Roman"/>
          <w:color w:val="000000"/>
          <w:sz w:val="28"/>
          <w:lang w:val="ru-RU"/>
        </w:rPr>
        <w:lastRenderedPageBreak/>
        <w:t>соблюдения требований безопасной эксплуатации средств информационных и коммуникационных технологий;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освоения программы по информатике </w:t>
      </w:r>
      <w:proofErr w:type="gramStart"/>
      <w:r w:rsidRPr="00D468E8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обучающихся совершенствуется эмоциональный интеллект, предполагающий </w:t>
      </w: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>: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lastRenderedPageBreak/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5C007A" w:rsidRPr="00D468E8" w:rsidRDefault="005C007A">
      <w:pPr>
        <w:spacing w:after="0" w:line="264" w:lineRule="auto"/>
        <w:ind w:left="120"/>
        <w:jc w:val="both"/>
        <w:rPr>
          <w:lang w:val="ru-RU"/>
        </w:rPr>
      </w:pPr>
    </w:p>
    <w:p w:rsidR="005C007A" w:rsidRPr="00D468E8" w:rsidRDefault="00D468E8">
      <w:pPr>
        <w:spacing w:after="0" w:line="264" w:lineRule="auto"/>
        <w:ind w:left="12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C007A" w:rsidRPr="00D468E8" w:rsidRDefault="005C007A">
      <w:pPr>
        <w:spacing w:after="0" w:line="264" w:lineRule="auto"/>
        <w:ind w:left="120"/>
        <w:jc w:val="both"/>
        <w:rPr>
          <w:lang w:val="ru-RU"/>
        </w:rPr>
      </w:pP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среднего общего образования у обучающегося будут сформированы </w:t>
      </w: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результаты, отражённые в универсальных учебных действиях, а именно: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5C007A" w:rsidRPr="00D468E8" w:rsidRDefault="005C007A">
      <w:pPr>
        <w:spacing w:after="0" w:line="264" w:lineRule="auto"/>
        <w:ind w:left="120"/>
        <w:jc w:val="both"/>
        <w:rPr>
          <w:lang w:val="ru-RU"/>
        </w:rPr>
      </w:pPr>
    </w:p>
    <w:p w:rsidR="005C007A" w:rsidRPr="00D468E8" w:rsidRDefault="00D468E8">
      <w:pPr>
        <w:spacing w:after="0" w:line="264" w:lineRule="auto"/>
        <w:ind w:left="12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C007A" w:rsidRPr="00D468E8" w:rsidRDefault="005C007A">
      <w:pPr>
        <w:spacing w:after="0" w:line="264" w:lineRule="auto"/>
        <w:ind w:left="120"/>
        <w:jc w:val="both"/>
        <w:rPr>
          <w:lang w:val="ru-RU"/>
        </w:rPr>
      </w:pP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и противоречия в рассматриваемых явлениях;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развивать </w:t>
      </w: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креативное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мышление при решении жизненных проблем.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формирование научного типа мышления, владение научной терминологией, ключевыми понятиями и методами;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lastRenderedPageBreak/>
        <w:t>ставить и формулировать собственные задачи в образовательной деятельности и жизненных ситуациях;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переносить знания в познавательную и практическую области жизнедеятельности;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интегрировать знания из разных предметных областей;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5C007A" w:rsidRPr="00D468E8" w:rsidRDefault="005C007A">
      <w:pPr>
        <w:spacing w:after="0" w:line="264" w:lineRule="auto"/>
        <w:ind w:left="120"/>
        <w:jc w:val="both"/>
        <w:rPr>
          <w:lang w:val="ru-RU"/>
        </w:rPr>
      </w:pPr>
    </w:p>
    <w:p w:rsidR="005C007A" w:rsidRPr="00D468E8" w:rsidRDefault="00D468E8">
      <w:pPr>
        <w:spacing w:after="0" w:line="264" w:lineRule="auto"/>
        <w:ind w:left="12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5C007A" w:rsidRPr="00D468E8" w:rsidRDefault="005C007A">
      <w:pPr>
        <w:spacing w:after="0" w:line="264" w:lineRule="auto"/>
        <w:ind w:left="120"/>
        <w:jc w:val="both"/>
        <w:rPr>
          <w:lang w:val="ru-RU"/>
        </w:rPr>
      </w:pP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владеть различными способами общения и взаимодействия, </w:t>
      </w: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вести диалог;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2) совместная деятельность: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её достижению: составлять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план действий, распределять роли с учётом мнений участников, обсуждать результаты совместной работы;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5C007A" w:rsidRPr="00D468E8" w:rsidRDefault="005C007A">
      <w:pPr>
        <w:spacing w:after="0" w:line="264" w:lineRule="auto"/>
        <w:ind w:left="120"/>
        <w:jc w:val="both"/>
        <w:rPr>
          <w:lang w:val="ru-RU"/>
        </w:rPr>
      </w:pPr>
    </w:p>
    <w:p w:rsidR="005C007A" w:rsidRPr="00D468E8" w:rsidRDefault="00D468E8">
      <w:pPr>
        <w:spacing w:after="0" w:line="264" w:lineRule="auto"/>
        <w:ind w:left="12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C007A" w:rsidRPr="00D468E8" w:rsidRDefault="005C007A">
      <w:pPr>
        <w:spacing w:after="0" w:line="264" w:lineRule="auto"/>
        <w:ind w:left="120"/>
        <w:jc w:val="both"/>
        <w:rPr>
          <w:lang w:val="ru-RU"/>
        </w:rPr>
      </w:pP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2) самоконтроль: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</w:t>
      </w:r>
      <w:r w:rsidRPr="00D468E8">
        <w:rPr>
          <w:rFonts w:ascii="Times New Roman" w:hAnsi="Times New Roman"/>
          <w:color w:val="000000"/>
          <w:sz w:val="28"/>
          <w:lang w:val="ru-RU"/>
        </w:rPr>
        <w:lastRenderedPageBreak/>
        <w:t>оснований; использовать приёмы рефлексии для оценки ситуации, выбора верного решения;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деятельности.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3) принятия себя и других: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5C007A" w:rsidRPr="00D468E8" w:rsidRDefault="005C007A">
      <w:pPr>
        <w:spacing w:after="0" w:line="264" w:lineRule="auto"/>
        <w:ind w:left="120"/>
        <w:jc w:val="both"/>
        <w:rPr>
          <w:lang w:val="ru-RU"/>
        </w:rPr>
      </w:pPr>
    </w:p>
    <w:p w:rsidR="005C007A" w:rsidRPr="00D468E8" w:rsidRDefault="00D468E8">
      <w:pPr>
        <w:spacing w:after="0" w:line="264" w:lineRule="auto"/>
        <w:ind w:left="120"/>
        <w:jc w:val="both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C007A" w:rsidRPr="00D468E8" w:rsidRDefault="005C007A">
      <w:pPr>
        <w:spacing w:after="0" w:line="264" w:lineRule="auto"/>
        <w:ind w:left="120"/>
        <w:jc w:val="both"/>
        <w:rPr>
          <w:lang w:val="ru-RU"/>
        </w:rPr>
      </w:pP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D468E8">
        <w:rPr>
          <w:rFonts w:ascii="Times New Roman" w:hAnsi="Times New Roman"/>
          <w:b/>
          <w:i/>
          <w:color w:val="000000"/>
          <w:sz w:val="28"/>
          <w:lang w:val="ru-RU"/>
        </w:rPr>
        <w:t>в 10 классе</w:t>
      </w:r>
      <w:r w:rsidRPr="00D468E8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умение характеризовать большие данные, приводить примеры источников их получения и направления использования;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 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lastRenderedPageBreak/>
        <w:t>владение теоретическим аппаратом, 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D468E8">
        <w:rPr>
          <w:rFonts w:ascii="Times New Roman" w:hAnsi="Times New Roman"/>
          <w:b/>
          <w:i/>
          <w:color w:val="000000"/>
          <w:sz w:val="28"/>
          <w:lang w:val="ru-RU"/>
        </w:rPr>
        <w:t>в 11 классе</w:t>
      </w:r>
      <w:r w:rsidRPr="00D468E8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наличие представлений о компьютерных сетях и их роли в современном мире, об общих принципах разработки и функционирования </w:t>
      </w:r>
      <w:proofErr w:type="spellStart"/>
      <w:proofErr w:type="gramStart"/>
      <w:r w:rsidRPr="00D468E8">
        <w:rPr>
          <w:rFonts w:ascii="Times New Roman" w:hAnsi="Times New Roman"/>
          <w:color w:val="000000"/>
          <w:sz w:val="28"/>
          <w:lang w:val="ru-RU"/>
        </w:rPr>
        <w:t>интернет-приложений</w:t>
      </w:r>
      <w:proofErr w:type="spellEnd"/>
      <w:proofErr w:type="gramEnd"/>
      <w:r w:rsidRPr="00D468E8">
        <w:rPr>
          <w:rFonts w:ascii="Times New Roman" w:hAnsi="Times New Roman"/>
          <w:color w:val="000000"/>
          <w:sz w:val="28"/>
          <w:lang w:val="ru-RU"/>
        </w:rPr>
        <w:t>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понимание угроз информационной безопасности, использование методов и сре</w:t>
      </w:r>
      <w:proofErr w:type="gramStart"/>
      <w:r w:rsidRPr="00D468E8">
        <w:rPr>
          <w:rFonts w:ascii="Times New Roman" w:hAnsi="Times New Roman"/>
          <w:color w:val="000000"/>
          <w:sz w:val="28"/>
          <w:lang w:val="ru-RU"/>
        </w:rPr>
        <w:t>дств пр</w:t>
      </w:r>
      <w:proofErr w:type="gramEnd"/>
      <w:r w:rsidRPr="00D468E8">
        <w:rPr>
          <w:rFonts w:ascii="Times New Roman" w:hAnsi="Times New Roman"/>
          <w:color w:val="000000"/>
          <w:sz w:val="28"/>
          <w:lang w:val="ru-RU"/>
        </w:rPr>
        <w:t>отиводействия этим угрозам, соблюдение мер безопасности, предотвращающих незаконное распространение персональных данных;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468E8">
        <w:rPr>
          <w:rFonts w:ascii="Times New Roman" w:hAnsi="Times New Roman"/>
          <w:color w:val="000000"/>
          <w:sz w:val="28"/>
          <w:lang w:val="ru-RU"/>
        </w:rPr>
        <w:t xml:space="preserve"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D468E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D468E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D468E8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D468E8">
        <w:rPr>
          <w:rFonts w:ascii="Times New Roman" w:hAnsi="Times New Roman"/>
          <w:color w:val="000000"/>
          <w:sz w:val="28"/>
          <w:lang w:val="ru-RU"/>
        </w:rPr>
        <w:t xml:space="preserve">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</w:t>
      </w: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ветвленияи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подпрограммы, при заданных исходных данных, модифицировать готовые программы для</w:t>
      </w:r>
      <w:proofErr w:type="gram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решения новых задач, использовать их в своих программах в качестве подпрограмм (процедур, функций);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468E8">
        <w:rPr>
          <w:rFonts w:ascii="Times New Roman" w:hAnsi="Times New Roman"/>
          <w:color w:val="000000"/>
          <w:sz w:val="28"/>
          <w:lang w:val="ru-RU"/>
        </w:rPr>
        <w:t xml:space="preserve">умение реализовывать на выбранном для изучения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D468E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D468E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D468E8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D468E8">
        <w:rPr>
          <w:rFonts w:ascii="Times New Roman" w:hAnsi="Times New Roman"/>
          <w:color w:val="000000"/>
          <w:sz w:val="28"/>
          <w:lang w:val="ru-RU"/>
        </w:rPr>
        <w:t>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</w:t>
      </w:r>
      <w:proofErr w:type="gram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элементов, количества элементов, удовлетворяющих заданному условию), сортировку элементов массива;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468E8">
        <w:rPr>
          <w:rFonts w:ascii="Times New Roman" w:hAnsi="Times New Roman"/>
          <w:color w:val="000000"/>
          <w:sz w:val="28"/>
          <w:lang w:val="ru-RU"/>
        </w:rPr>
        <w:lastRenderedPageBreak/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</w:r>
      <w:proofErr w:type="gramEnd"/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умение использовать </w:t>
      </w: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компьютерно-математические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:rsidR="005C007A" w:rsidRPr="00D468E8" w:rsidRDefault="00D468E8">
      <w:pPr>
        <w:spacing w:after="0" w:line="264" w:lineRule="auto"/>
        <w:ind w:firstLine="600"/>
        <w:jc w:val="both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p w:rsidR="005C007A" w:rsidRPr="00D468E8" w:rsidRDefault="005C007A">
      <w:pPr>
        <w:rPr>
          <w:lang w:val="ru-RU"/>
        </w:rPr>
        <w:sectPr w:rsidR="005C007A" w:rsidRPr="00D468E8">
          <w:pgSz w:w="11906" w:h="16383"/>
          <w:pgMar w:top="1134" w:right="850" w:bottom="1134" w:left="1701" w:header="720" w:footer="720" w:gutter="0"/>
          <w:cols w:space="720"/>
        </w:sectPr>
      </w:pPr>
    </w:p>
    <w:p w:rsidR="005C007A" w:rsidRDefault="00D468E8">
      <w:pPr>
        <w:spacing w:after="0"/>
        <w:ind w:left="120"/>
      </w:pPr>
      <w:bookmarkStart w:id="6" w:name="block-62995085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5C007A" w:rsidRDefault="00D468E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89"/>
        <w:gridCol w:w="1841"/>
        <w:gridCol w:w="1910"/>
        <w:gridCol w:w="2788"/>
      </w:tblGrid>
      <w:tr w:rsidR="005C007A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C007A" w:rsidRDefault="005C007A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C007A" w:rsidRDefault="005C00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C007A" w:rsidRDefault="005C007A">
            <w:pPr>
              <w:spacing w:after="0"/>
              <w:ind w:left="135"/>
            </w:pPr>
          </w:p>
        </w:tc>
      </w:tr>
      <w:tr w:rsidR="005C007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07A" w:rsidRDefault="005C00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07A" w:rsidRDefault="005C007A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C007A" w:rsidRDefault="005C007A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C007A" w:rsidRDefault="005C007A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C007A" w:rsidRDefault="005C00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07A" w:rsidRDefault="005C007A"/>
        </w:tc>
      </w:tr>
      <w:tr w:rsidR="005C007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1.Цифровая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Компьютер: аппаратное и программное обеспечение, файловая система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C00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007A" w:rsidRDefault="005C007A"/>
        </w:tc>
      </w:tr>
      <w:tr w:rsidR="005C007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2.Теоретические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C00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007A" w:rsidRDefault="005C007A"/>
        </w:tc>
      </w:tr>
      <w:tr w:rsidR="005C007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3.Информационные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обработки текстовой, графической и </w:t>
            </w:r>
            <w:proofErr w:type="spellStart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мультимедийной</w:t>
            </w:r>
            <w:proofErr w:type="spellEnd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C00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007A" w:rsidRDefault="005C007A"/>
        </w:tc>
      </w:tr>
      <w:tr w:rsidR="005C00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5C007A" w:rsidRDefault="005C007A"/>
        </w:tc>
      </w:tr>
    </w:tbl>
    <w:p w:rsidR="005C007A" w:rsidRDefault="005C007A">
      <w:pPr>
        <w:sectPr w:rsidR="005C00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C007A" w:rsidRDefault="00D468E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93"/>
        <w:gridCol w:w="4618"/>
        <w:gridCol w:w="1548"/>
        <w:gridCol w:w="1841"/>
        <w:gridCol w:w="1910"/>
        <w:gridCol w:w="2824"/>
      </w:tblGrid>
      <w:tr w:rsidR="005C007A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C007A" w:rsidRDefault="005C007A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C007A" w:rsidRDefault="005C00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C007A" w:rsidRDefault="005C007A">
            <w:pPr>
              <w:spacing w:after="0"/>
              <w:ind w:left="135"/>
            </w:pPr>
          </w:p>
        </w:tc>
      </w:tr>
      <w:tr w:rsidR="005C007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07A" w:rsidRDefault="005C00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07A" w:rsidRDefault="005C007A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C007A" w:rsidRDefault="005C007A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C007A" w:rsidRDefault="005C007A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C007A" w:rsidRDefault="005C00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07A" w:rsidRDefault="005C007A"/>
        </w:tc>
      </w:tr>
      <w:tr w:rsidR="005C007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1.Цифровая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Сетевые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информатики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C00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007A" w:rsidRDefault="005C007A"/>
        </w:tc>
      </w:tr>
      <w:tr w:rsidR="005C007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2.Теоретические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C00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007A" w:rsidRDefault="005C007A"/>
        </w:tc>
      </w:tr>
      <w:tr w:rsidR="005C007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3.Алгоритмы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C00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007A" w:rsidRDefault="005C007A"/>
        </w:tc>
      </w:tr>
      <w:tr w:rsidR="005C007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4.Информационные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интеллекта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C00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007A" w:rsidRDefault="005C007A"/>
        </w:tc>
      </w:tr>
      <w:tr w:rsidR="005C00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C007A" w:rsidRDefault="005C007A"/>
        </w:tc>
      </w:tr>
    </w:tbl>
    <w:p w:rsidR="005C007A" w:rsidRDefault="005C007A">
      <w:pPr>
        <w:sectPr w:rsidR="005C00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C007A" w:rsidRDefault="00D468E8">
      <w:pPr>
        <w:spacing w:after="0"/>
        <w:ind w:left="120"/>
      </w:pPr>
      <w:bookmarkStart w:id="7" w:name="block-62995083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5C007A" w:rsidRDefault="00D468E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15"/>
        <w:gridCol w:w="3972"/>
        <w:gridCol w:w="1194"/>
        <w:gridCol w:w="1841"/>
        <w:gridCol w:w="1910"/>
        <w:gridCol w:w="1347"/>
        <w:gridCol w:w="2861"/>
      </w:tblGrid>
      <w:tr w:rsidR="005C007A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C007A" w:rsidRDefault="005C007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C007A" w:rsidRDefault="005C00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C007A" w:rsidRDefault="005C007A">
            <w:pPr>
              <w:spacing w:after="0"/>
              <w:ind w:left="135"/>
            </w:pPr>
          </w:p>
        </w:tc>
      </w:tr>
      <w:tr w:rsidR="005C007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07A" w:rsidRDefault="005C00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07A" w:rsidRDefault="005C007A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C007A" w:rsidRDefault="005C007A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C007A" w:rsidRDefault="005C007A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C007A" w:rsidRDefault="005C00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07A" w:rsidRDefault="005C00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07A" w:rsidRDefault="005C007A"/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безопасности и гигиена при работе с компьютерами. Принципы работы компьютера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Тенденции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abb</w:t>
              </w:r>
              <w:proofErr w:type="spellEnd"/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обеспечение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с файлами и папками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прикладным программным обеспечением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cdfae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Законодательство Российской Федерации в области программного обеспечения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Двоичное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/38214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deef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процессы. Передача и хранение информации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Системы, компоненты систем и их взаимодействие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abbcd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Алгоритмы перевода чисел из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proofErr w:type="spellStart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ичной</w:t>
            </w:r>
            <w:proofErr w:type="spellEnd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системы счисления в </w:t>
            </w:r>
            <w:proofErr w:type="gramStart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десятичную</w:t>
            </w:r>
            <w:proofErr w:type="gramEnd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обратно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Двоичная, восьмеричная и шестнадцатеричная системы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abbcd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в позиционных системах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5353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целых и вещественных чисел в памяти компьютера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48364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выражения. Таблицы истинности логических выражений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Логические операции и операции 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над множествами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7328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proofErr w:type="spellEnd"/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функции. Построение логического выражения с данной таблицей истинности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1593521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"Теоретические основы информатики"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Текстовый процессор и его базовые возможности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Коллективная работа с документом. Правила оформления реферата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aaba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Растровая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ececed</w:t>
              </w:r>
              <w:proofErr w:type="spellEnd"/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и преобразование аудиовизуальных объектов.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/45633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Принципы построения и редактирования трёхмерных моделей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"Технологии обработки текстовой, графической и </w:t>
            </w:r>
            <w:proofErr w:type="spellStart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мультимедийной</w:t>
            </w:r>
            <w:proofErr w:type="spellEnd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информации"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acc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5C00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007A" w:rsidRDefault="005C007A"/>
        </w:tc>
      </w:tr>
    </w:tbl>
    <w:p w:rsidR="005C007A" w:rsidRDefault="005C007A">
      <w:pPr>
        <w:sectPr w:rsidR="005C00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C007A" w:rsidRDefault="00D468E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595"/>
        <w:gridCol w:w="2013"/>
        <w:gridCol w:w="804"/>
        <w:gridCol w:w="1527"/>
        <w:gridCol w:w="1583"/>
        <w:gridCol w:w="1128"/>
        <w:gridCol w:w="6390"/>
      </w:tblGrid>
      <w:tr w:rsidR="005C007A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C007A" w:rsidRDefault="005C007A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C007A" w:rsidRDefault="005C00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C007A" w:rsidRDefault="005C007A">
            <w:pPr>
              <w:spacing w:after="0"/>
              <w:ind w:left="135"/>
            </w:pPr>
          </w:p>
        </w:tc>
      </w:tr>
      <w:tr w:rsidR="005C007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07A" w:rsidRDefault="005C00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07A" w:rsidRDefault="005C007A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C007A" w:rsidRDefault="005C007A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C007A" w:rsidRDefault="005C007A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C007A" w:rsidRDefault="005C00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07A" w:rsidRDefault="005C00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007A" w:rsidRDefault="005C007A"/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построения и аппаратные компоненты компьютерных сетей. Сетевые протоколы. Сеть Интернет. Адресация в сети Интернет.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Веб-сайт</w:t>
            </w:r>
            <w:proofErr w:type="spellEnd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proofErr w:type="spellStart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Веб-страница</w:t>
            </w:r>
            <w:proofErr w:type="spellEnd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Взаимодействие браузера с </w:t>
            </w:r>
            <w:proofErr w:type="spellStart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веб-сервером</w:t>
            </w:r>
            <w:proofErr w:type="spellEnd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Динамические страницы. Разработка </w:t>
            </w:r>
            <w:proofErr w:type="spellStart"/>
            <w:proofErr w:type="gramStart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интернет-приложений</w:t>
            </w:r>
            <w:proofErr w:type="spellEnd"/>
            <w:proofErr w:type="gramEnd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(сайтов).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Сетевое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хранение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деятельности в сети Интернет.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Сервисы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401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Сетевой этикет. Проблема подлинности полученной информации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87321</w:t>
              </w:r>
            </w:hyperlink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</w:hyperlink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/5248229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Государственные электронные сервисы и услуги.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/1658594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Техногенные и экономические угрозы, связанные с использованием ИКТ.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9784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Вредоносное программное обеспечение и способы борьбы с ним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личного архива информации. Информационные технологии и профессиональная деятельность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/7981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dba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Представление результатов моделирования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abbcd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Графы. Решение алгоритмических задач, связанных с анализом графов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/079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Деревья. Дискретные игры двух 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игроков с полной информацией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графов и деревьев при описании объектов и процессов окружающего мира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"Информационное моделирование"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Этапы решения задач на компьютере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1535090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программирования. Основные конструкции языка программирования.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/3012411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Циклы с условием. Циклы по переменной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9353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типовых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задач методом перебора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234361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Сортировка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одномерного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Подпрограммы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"Алгоритмы и элементы программирования"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данных. Основные задачи анализа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/096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dddd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Последовательность решения задач анализа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 с помощью электронных таблиц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aaf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dfd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Компьютерно-математические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готовой компьютерной моделью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441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Численное решение уравнений с 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помощью подбора параметра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реляционные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/87468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  <w:proofErr w:type="spellEnd"/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Работа с готовой базой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/487808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интеллекта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</w:hyperlink>
          </w:p>
        </w:tc>
      </w:tr>
      <w:tr w:rsidR="005C007A" w:rsidRPr="00B55E0B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Перспективы развития компьютерных интеллектуальных систем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C007A" w:rsidRDefault="005C007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D468E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</w:hyperlink>
          </w:p>
        </w:tc>
      </w:tr>
      <w:tr w:rsidR="005C007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007A" w:rsidRDefault="005C007A"/>
        </w:tc>
      </w:tr>
    </w:tbl>
    <w:p w:rsidR="005C007A" w:rsidRDefault="005C007A">
      <w:pPr>
        <w:sectPr w:rsidR="005C00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C007A" w:rsidRPr="00D468E8" w:rsidRDefault="00D468E8">
      <w:pPr>
        <w:spacing w:before="199" w:after="199"/>
        <w:ind w:left="120"/>
        <w:rPr>
          <w:lang w:val="ru-RU"/>
        </w:rPr>
      </w:pPr>
      <w:bookmarkStart w:id="8" w:name="block-62995088"/>
      <w:bookmarkEnd w:id="7"/>
      <w:r w:rsidRPr="00D468E8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:rsidR="005C007A" w:rsidRDefault="00D468E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10 КЛАСС 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927"/>
        <w:gridCol w:w="7636"/>
      </w:tblGrid>
      <w:tr w:rsidR="005C007A" w:rsidRPr="00B55E0B" w:rsidTr="00A81938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135"/>
              <w:rPr>
                <w:lang w:val="ru-RU"/>
              </w:rPr>
            </w:pPr>
            <w:r w:rsidRPr="00D468E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5C007A" w:rsidRPr="00B55E0B" w:rsidTr="00A81938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36" w:lineRule="auto"/>
              <w:ind w:left="228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proofErr w:type="gramStart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###П</w:t>
            </w:r>
            <w:proofErr w:type="gramEnd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о теме «Цифровая грамотность»</w:t>
            </w:r>
          </w:p>
        </w:tc>
      </w:tr>
      <w:tr w:rsidR="005C007A" w:rsidRPr="00B55E0B" w:rsidTr="00A81938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 владение методами поиска информации в сети Интернет; умение критически оценивать информацию, полученную из сети Интернет</w:t>
            </w:r>
          </w:p>
        </w:tc>
      </w:tr>
      <w:tr w:rsidR="005C007A" w:rsidRPr="00B55E0B" w:rsidTr="00A81938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###Умение характеризовать большие данные, приводить примеры источников их получения и направления использования</w:t>
            </w:r>
          </w:p>
        </w:tc>
      </w:tr>
      <w:tr w:rsidR="005C007A" w:rsidRPr="00B55E0B" w:rsidTr="00A81938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###Понимание основных принципов устройства и функционирования современных стационарных и мобильных компьютеров; тенденций развития компьютерных технологий; владение навыками работы с операционными системами и основными видами программного обеспечения для решения учебных задач по выбранной специализации</w:t>
            </w:r>
          </w:p>
        </w:tc>
      </w:tr>
      <w:tr w:rsidR="005C007A" w:rsidRPr="00B55E0B" w:rsidTr="00A81938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228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proofErr w:type="gramStart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###П</w:t>
            </w:r>
            <w:proofErr w:type="gramEnd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о теме «Теоретические основы информатики»</w:t>
            </w:r>
          </w:p>
        </w:tc>
      </w:tr>
      <w:tr w:rsidR="005C007A" w:rsidRPr="00B55E0B" w:rsidTr="00A81938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###Понимание основных принципов дискретизации различных видов информации; умение определять информационный объём текстовых, графических и звуковых данных при заданных параметрах дискретизации</w:t>
            </w:r>
          </w:p>
        </w:tc>
      </w:tr>
      <w:tr w:rsidR="005C007A" w:rsidRPr="00B55E0B" w:rsidTr="00A81938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###Умение строить неравномерные коды, допускающие однозначное декодирование сообщений (префиксные коды); использовать простейшие коды, которые позволяют обнаруживать и исправлять ошибки при передаче данных</w:t>
            </w:r>
          </w:p>
        </w:tc>
      </w:tr>
      <w:tr w:rsidR="005C007A" w:rsidRPr="00B55E0B" w:rsidTr="00A81938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###Владение теоретическим аппаратом, позволяющим осуществлять представление заданного натурального числа в различных системах счисления</w:t>
            </w:r>
          </w:p>
        </w:tc>
      </w:tr>
      <w:tr w:rsidR="005C007A" w:rsidRPr="00B55E0B" w:rsidTr="00A81938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###Владение теоретическим аппаратом, позволяющим выполнять преобразования логических выражений, используя законы 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алгебры логики</w:t>
            </w:r>
          </w:p>
        </w:tc>
      </w:tr>
      <w:tr w:rsidR="005C007A" w:rsidRPr="00B55E0B" w:rsidTr="00A81938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228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proofErr w:type="gramStart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###П</w:t>
            </w:r>
            <w:proofErr w:type="gramEnd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о теме «Информационные технологии»</w:t>
            </w:r>
          </w:p>
        </w:tc>
      </w:tr>
      <w:tr w:rsidR="005C007A" w:rsidRPr="00B55E0B" w:rsidTr="00A81938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</w:t>
            </w:r>
          </w:p>
        </w:tc>
      </w:tr>
      <w:tr w:rsidR="005C007A" w:rsidRPr="00B55E0B" w:rsidTr="00A81938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###Умение использовать табличные (реляционные) базы данных, в частности, составлять запросы в </w:t>
            </w:r>
            <w:proofErr w:type="gramStart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базах</w:t>
            </w:r>
            <w:proofErr w:type="gramEnd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данных (в том числе вычисляемые запросы), выполнять сортировку и поиск записей в базе данных; наполнять разработанную базу данных</w:t>
            </w:r>
          </w:p>
        </w:tc>
      </w:tr>
      <w:tr w:rsidR="005C007A" w:rsidRPr="00B55E0B" w:rsidTr="00A81938">
        <w:trPr>
          <w:trHeight w:val="144"/>
        </w:trPr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7636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</w:t>
            </w:r>
          </w:p>
        </w:tc>
      </w:tr>
    </w:tbl>
    <w:p w:rsidR="005C007A" w:rsidRPr="00D468E8" w:rsidRDefault="005C007A">
      <w:pPr>
        <w:spacing w:after="0"/>
        <w:ind w:left="120"/>
        <w:rPr>
          <w:lang w:val="ru-RU"/>
        </w:rPr>
      </w:pPr>
    </w:p>
    <w:p w:rsidR="005C007A" w:rsidRDefault="00D468E8">
      <w:pPr>
        <w:spacing w:before="199" w:after="199"/>
        <w:ind w:left="120"/>
      </w:pPr>
      <w:r>
        <w:rPr>
          <w:rFonts w:ascii="Times New Roman" w:hAnsi="Times New Roman"/>
          <w:b/>
          <w:color w:val="333333"/>
          <w:sz w:val="28"/>
        </w:rPr>
        <w:t>11 КЛАСС</w:t>
      </w: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975"/>
        <w:gridCol w:w="7444"/>
      </w:tblGrid>
      <w:tr w:rsidR="005C007A" w:rsidRPr="00B55E0B" w:rsidTr="00A81938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74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/>
              <w:ind w:left="243"/>
              <w:rPr>
                <w:lang w:val="ru-RU"/>
              </w:rPr>
            </w:pPr>
            <w:r w:rsidRPr="00D468E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5C007A" w:rsidRPr="00B55E0B" w:rsidTr="00A81938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4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336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proofErr w:type="gramStart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###П</w:t>
            </w:r>
            <w:proofErr w:type="gramEnd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о теме «Цифровая грамотность»</w:t>
            </w:r>
          </w:p>
        </w:tc>
      </w:tr>
      <w:tr w:rsidR="005C007A" w:rsidRPr="00B55E0B" w:rsidTr="00A81938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74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hd w:val="clear" w:color="auto" w:fill="FFFFFF"/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###Наличие представлений о компьютерных сетях и их роли в современном мире; об общих принципах разработки и функционирования </w:t>
            </w:r>
            <w:proofErr w:type="spellStart"/>
            <w:proofErr w:type="gramStart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интернет-приложений</w:t>
            </w:r>
            <w:proofErr w:type="spellEnd"/>
            <w:proofErr w:type="gramEnd"/>
          </w:p>
        </w:tc>
      </w:tr>
      <w:tr w:rsidR="005C007A" w:rsidRPr="00B55E0B" w:rsidTr="00A81938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74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###Умение организовывать личное информационное пространство с использованием различных средств цифровых технологий; понимание возможностей цифровых сервисов государственных услуг, цифровых образовательных сервисов; понимание возможностей и ограничений технологий искусственного интеллекта в различных областях; наличие представлений об использовании информационных технологий в различных профессиональных сферах</w:t>
            </w:r>
          </w:p>
        </w:tc>
      </w:tr>
      <w:tr w:rsidR="005C007A" w:rsidRPr="00B55E0B" w:rsidTr="00A81938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4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336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proofErr w:type="gramStart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###П</w:t>
            </w:r>
            <w:proofErr w:type="gramEnd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о теме «Теоретические основы информатики»</w:t>
            </w:r>
          </w:p>
        </w:tc>
      </w:tr>
      <w:tr w:rsidR="005C007A" w:rsidRPr="00B55E0B" w:rsidTr="00A81938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4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</w:t>
            </w:r>
          </w:p>
        </w:tc>
      </w:tr>
      <w:tr w:rsidR="005C007A" w:rsidRPr="00B55E0B" w:rsidTr="00A81938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74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proofErr w:type="gramStart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###П</w:t>
            </w:r>
            <w:proofErr w:type="gramEnd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о теме «Алгоритмы и программирование»</w:t>
            </w:r>
          </w:p>
        </w:tc>
      </w:tr>
      <w:tr w:rsidR="005C007A" w:rsidRPr="00B55E0B" w:rsidTr="00A81938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74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proofErr w:type="gramStart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, С++, С#); умение анализировать алгоритмы с использованием таблиц трассировки; определять без использования компьютера результаты выполнения несложных программ, включающих циклы, ветвления и подпрограммы, при заданных исходных данных</w:t>
            </w:r>
            <w:proofErr w:type="gramEnd"/>
          </w:p>
        </w:tc>
      </w:tr>
      <w:tr w:rsidR="005C007A" w:rsidRPr="00B55E0B" w:rsidTr="00A81938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74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###Умение модифицировать готовые программы для решения новых задач, использовать их в своих программах в качестве подпрограмм (процедур, функций)</w:t>
            </w:r>
          </w:p>
        </w:tc>
      </w:tr>
      <w:tr w:rsidR="005C007A" w:rsidRPr="00B55E0B" w:rsidTr="00A81938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74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proofErr w:type="gramStart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###Умение реализовать этапы решения задач на компьютере; умение реализовывать на выбранном для изучения языке программирования высокого уровня (Паскаль,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, С++, С#) типовые алгоритмы обработки чисел, числовых последовательностей и массивов: представление числа в виде набора простых сомножителей; нахождение максимальной (минимальной) цифры натурального числа, записанного в системе счисления с основанием, не превышающим 10;</w:t>
            </w:r>
            <w:proofErr w:type="gramEnd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вычисление обобщённых характеристик элементов массива или числовой последовательности (суммы, произведения среднего арифметического, минимального и максимального элементов, количества элементов, удовлетворяющих заданному условию); сортировку элементов массива</w:t>
            </w:r>
          </w:p>
        </w:tc>
      </w:tr>
      <w:tr w:rsidR="005C007A" w:rsidRPr="00B55E0B" w:rsidTr="00A81938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74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336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proofErr w:type="gramStart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###П</w:t>
            </w:r>
            <w:proofErr w:type="gramEnd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о теме «Информационные технологии»</w:t>
            </w:r>
          </w:p>
        </w:tc>
      </w:tr>
      <w:tr w:rsidR="005C007A" w:rsidRPr="00B55E0B" w:rsidTr="00A81938">
        <w:trPr>
          <w:trHeight w:val="144"/>
        </w:trPr>
        <w:tc>
          <w:tcPr>
            <w:tcW w:w="197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744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###Умение использовать </w:t>
            </w:r>
            <w:proofErr w:type="spellStart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компьютерно-математические</w:t>
            </w:r>
            <w:proofErr w:type="spellEnd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модели для анализа объектов и процессов: формулировать цель моделирования, выполнять анализ результатов, полученных в ходе моделирования; оценивать адекватность модели моделируемому объекту или процессу; представлять результаты моделирования в наглядном виде</w:t>
            </w:r>
          </w:p>
        </w:tc>
      </w:tr>
    </w:tbl>
    <w:p w:rsidR="005C007A" w:rsidRPr="00D468E8" w:rsidRDefault="005C007A">
      <w:pPr>
        <w:spacing w:after="0"/>
        <w:ind w:left="120"/>
        <w:rPr>
          <w:lang w:val="ru-RU"/>
        </w:rPr>
      </w:pPr>
    </w:p>
    <w:p w:rsidR="005C007A" w:rsidRPr="00D468E8" w:rsidRDefault="005C007A">
      <w:pPr>
        <w:rPr>
          <w:lang w:val="ru-RU"/>
        </w:rPr>
        <w:sectPr w:rsidR="005C007A" w:rsidRPr="00D468E8">
          <w:pgSz w:w="11906" w:h="16383"/>
          <w:pgMar w:top="1134" w:right="850" w:bottom="1134" w:left="1701" w:header="720" w:footer="720" w:gutter="0"/>
          <w:cols w:space="720"/>
        </w:sectPr>
      </w:pPr>
    </w:p>
    <w:p w:rsidR="005C007A" w:rsidRDefault="00D468E8">
      <w:pPr>
        <w:spacing w:before="199" w:after="199"/>
        <w:ind w:left="120"/>
      </w:pPr>
      <w:bookmarkStart w:id="9" w:name="block-62995089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5C007A" w:rsidRDefault="00D468E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5"/>
        <w:gridCol w:w="8404"/>
      </w:tblGrid>
      <w:tr w:rsidR="005C007A" w:rsidTr="00A81938">
        <w:trPr>
          <w:trHeight w:val="144"/>
        </w:trPr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840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5C007A" w:rsidTr="00A81938">
        <w:trPr>
          <w:trHeight w:val="144"/>
        </w:trPr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40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5C007A" w:rsidRPr="00B55E0B" w:rsidTr="00A81938">
        <w:trPr>
          <w:trHeight w:val="144"/>
        </w:trPr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40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###Принципы работы компьютера. Персональный компьютер. Выбор конфигурации компьютера в зависимости от решаемых задач</w:t>
            </w:r>
          </w:p>
        </w:tc>
      </w:tr>
      <w:tr w:rsidR="005C007A" w:rsidTr="00A81938">
        <w:trPr>
          <w:trHeight w:val="144"/>
        </w:trPr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40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both"/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###Основные тенденции развития компьютерных технологий. Параллельные вычисления. Многопроцессорные системы. Суперкомпьютеры. Микроконтроллеры.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</w:tr>
      <w:tr w:rsidR="005C007A" w:rsidRPr="00B55E0B" w:rsidTr="00A81938">
        <w:trPr>
          <w:trHeight w:val="144"/>
        </w:trPr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40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###Файловая система. Поиск в файловой системе. Организация хранения и обработки данных с использованием </w:t>
            </w:r>
            <w:proofErr w:type="spellStart"/>
            <w:proofErr w:type="gramStart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интернет-сервисов</w:t>
            </w:r>
            <w:proofErr w:type="spellEnd"/>
            <w:proofErr w:type="gramEnd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, облачных технологий и мобильных устройств</w:t>
            </w:r>
          </w:p>
        </w:tc>
      </w:tr>
      <w:tr w:rsidR="005C007A" w:rsidTr="00A81938">
        <w:trPr>
          <w:trHeight w:val="144"/>
        </w:trPr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840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5C007A" w:rsidRPr="00B55E0B" w:rsidTr="00A81938">
        <w:trPr>
          <w:trHeight w:val="144"/>
        </w:trPr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40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###Информация, данные и знания. Универсальность дискретного представления информации. Двоичное кодирование</w:t>
            </w:r>
          </w:p>
        </w:tc>
      </w:tr>
      <w:tr w:rsidR="005C007A" w:rsidTr="00A81938">
        <w:trPr>
          <w:trHeight w:val="144"/>
        </w:trPr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40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both"/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###Равномерные и неравномерные коды.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Фано</w:t>
            </w:r>
            <w:proofErr w:type="spellEnd"/>
          </w:p>
        </w:tc>
      </w:tr>
      <w:tr w:rsidR="005C007A" w:rsidRPr="00B55E0B" w:rsidTr="00A81938">
        <w:trPr>
          <w:trHeight w:val="144"/>
        </w:trPr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404" w:type="dxa"/>
            <w:tcMar>
              <w:top w:w="50" w:type="dxa"/>
              <w:left w:w="100" w:type="dxa"/>
            </w:tcMar>
            <w:vAlign w:val="center"/>
          </w:tcPr>
          <w:p w:rsidR="005C007A" w:rsidRPr="00D468E8" w:rsidRDefault="00D468E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</w:t>
            </w:r>
            <w:proofErr w:type="spellStart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равновероятности</w:t>
            </w:r>
            <w:proofErr w:type="spellEnd"/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</w:t>
            </w:r>
          </w:p>
        </w:tc>
      </w:tr>
      <w:tr w:rsidR="005C007A" w:rsidTr="00A81938">
        <w:trPr>
          <w:trHeight w:val="144"/>
        </w:trPr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840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both"/>
            </w:pP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D468E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Хранение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объём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памяти</w:t>
            </w:r>
            <w:proofErr w:type="spellEnd"/>
          </w:p>
        </w:tc>
      </w:tr>
      <w:tr w:rsidR="005C007A" w:rsidTr="00A81938">
        <w:trPr>
          <w:trHeight w:val="144"/>
        </w:trPr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40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both"/>
            </w:pP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###Системы. Компоненты системы и их взаимодействие. Системы управления. Управление как информационный процесс.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</w:tr>
      <w:tr w:rsidR="005C007A" w:rsidTr="00A81938">
        <w:trPr>
          <w:trHeight w:val="144"/>
        </w:trPr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840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both"/>
            </w:pP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</w:t>
            </w:r>
            <w:proofErr w:type="gramStart"/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е</w:t>
            </w:r>
            <w:proofErr w:type="gramEnd"/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системы счисления. Алгоритм перевода целого числа из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proofErr w:type="spellStart"/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ичной</w:t>
            </w:r>
            <w:proofErr w:type="spellEnd"/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системы счисления в </w:t>
            </w:r>
            <w:proofErr w:type="gramStart"/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десятичную</w:t>
            </w:r>
            <w:proofErr w:type="gramEnd"/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Алгоритм перевода конечной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proofErr w:type="spellStart"/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ичной</w:t>
            </w:r>
            <w:proofErr w:type="spellEnd"/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 в </w:t>
            </w:r>
            <w:proofErr w:type="gramStart"/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десятичную</w:t>
            </w:r>
            <w:proofErr w:type="gramEnd"/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Алгоритм перевода целого числа из десятичной системы счисления в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proofErr w:type="spellStart"/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ичную</w:t>
            </w:r>
            <w:proofErr w:type="spellEnd"/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Двоичная, восьмеричная и шестнадцатеричная системы счисления, перевод чисел между этими системами.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позиционных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</w:tr>
      <w:tr w:rsidR="005C007A" w:rsidRPr="00B55E0B" w:rsidTr="00A81938">
        <w:trPr>
          <w:trHeight w:val="144"/>
        </w:trPr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2.7</w:t>
            </w:r>
          </w:p>
        </w:tc>
        <w:tc>
          <w:tcPr>
            <w:tcW w:w="8404" w:type="dxa"/>
            <w:tcMar>
              <w:top w:w="50" w:type="dxa"/>
              <w:left w:w="100" w:type="dxa"/>
            </w:tcMar>
            <w:vAlign w:val="center"/>
          </w:tcPr>
          <w:p w:rsidR="005C007A" w:rsidRPr="00B616BA" w:rsidRDefault="00D468E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###Представление целых и вещественных чисел в памяти компьютера</w:t>
            </w:r>
          </w:p>
        </w:tc>
      </w:tr>
      <w:tr w:rsidR="005C007A" w:rsidTr="00A81938">
        <w:trPr>
          <w:trHeight w:val="144"/>
        </w:trPr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840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both"/>
            </w:pP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###Кодирование текстов. Кодировка </w:t>
            </w:r>
            <w:r>
              <w:rPr>
                <w:rFonts w:ascii="Times New Roman" w:hAnsi="Times New Roman"/>
                <w:color w:val="000000"/>
                <w:sz w:val="24"/>
              </w:rPr>
              <w:t>ASCII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Однобайтные кодировки. Стандарт </w:t>
            </w:r>
            <w:r>
              <w:rPr>
                <w:rFonts w:ascii="Times New Roman" w:hAnsi="Times New Roman"/>
                <w:color w:val="000000"/>
                <w:sz w:val="24"/>
              </w:rPr>
              <w:t>UNICODE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Кодировка </w:t>
            </w:r>
            <w:r>
              <w:rPr>
                <w:rFonts w:ascii="Times New Roman" w:hAnsi="Times New Roman"/>
                <w:color w:val="000000"/>
                <w:sz w:val="24"/>
              </w:rPr>
              <w:t>UTF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-8.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объёма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сообщений</w:t>
            </w:r>
            <w:proofErr w:type="spellEnd"/>
          </w:p>
        </w:tc>
      </w:tr>
      <w:tr w:rsidR="005C007A" w:rsidRPr="00B55E0B" w:rsidTr="00A81938">
        <w:trPr>
          <w:trHeight w:val="144"/>
        </w:trPr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8404" w:type="dxa"/>
            <w:tcMar>
              <w:top w:w="50" w:type="dxa"/>
              <w:left w:w="100" w:type="dxa"/>
            </w:tcMar>
            <w:vAlign w:val="center"/>
          </w:tcPr>
          <w:p w:rsidR="005C007A" w:rsidRPr="00B616BA" w:rsidRDefault="00D468E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###Кодирование изображений. Оценка информационного объёма растрового графического изображения при заданном разрешении и глубине кодирования цвета. Кодирование звука. </w:t>
            </w:r>
            <w:proofErr w:type="gramStart"/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Оценка информационного объёма звуковых данных при заданных частоте дискретизации и разрядности кодирования</w:t>
            </w:r>
            <w:proofErr w:type="gramEnd"/>
          </w:p>
        </w:tc>
      </w:tr>
      <w:tr w:rsidR="005C007A" w:rsidRPr="00B55E0B" w:rsidTr="00A81938">
        <w:trPr>
          <w:trHeight w:val="144"/>
        </w:trPr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8404" w:type="dxa"/>
            <w:tcMar>
              <w:top w:w="50" w:type="dxa"/>
              <w:left w:w="100" w:type="dxa"/>
            </w:tcMar>
            <w:vAlign w:val="center"/>
          </w:tcPr>
          <w:p w:rsidR="005C007A" w:rsidRPr="00B616BA" w:rsidRDefault="00D468E8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###Алгебра логики. Высказывания. Логические операции. Таблицы истинности логических операций «дизъюнкция», «конъюнкция», «инверсия», «импликация», «</w:t>
            </w:r>
            <w:proofErr w:type="spellStart"/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эквиваленция</w:t>
            </w:r>
            <w:proofErr w:type="spellEnd"/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 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</w:t>
            </w:r>
          </w:p>
        </w:tc>
      </w:tr>
      <w:tr w:rsidR="005C007A" w:rsidTr="00A81938">
        <w:trPr>
          <w:trHeight w:val="144"/>
        </w:trPr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840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5C007A" w:rsidTr="00A81938">
        <w:trPr>
          <w:trHeight w:val="144"/>
        </w:trPr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404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336"/>
              <w:jc w:val="both"/>
            </w:pP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###Текстовый процессор. Редактирование и форматирование. Проверка орфографии и грамматики. Средства поиска и </w:t>
            </w:r>
            <w:proofErr w:type="spellStart"/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автозамены</w:t>
            </w:r>
            <w:proofErr w:type="spellEnd"/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Оформление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списка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литературы</w:t>
            </w:r>
            <w:proofErr w:type="spellEnd"/>
          </w:p>
        </w:tc>
      </w:tr>
    </w:tbl>
    <w:p w:rsidR="005C007A" w:rsidRDefault="005C007A">
      <w:pPr>
        <w:spacing w:after="0"/>
        <w:ind w:left="120"/>
      </w:pPr>
    </w:p>
    <w:p w:rsidR="00A81938" w:rsidRDefault="00A81938">
      <w:pPr>
        <w:spacing w:after="0"/>
        <w:ind w:left="120"/>
      </w:pPr>
    </w:p>
    <w:p w:rsidR="005C007A" w:rsidRDefault="00D468E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21"/>
        <w:gridCol w:w="8642"/>
      </w:tblGrid>
      <w:tr w:rsidR="005C007A" w:rsidTr="00A81938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5C007A" w:rsidTr="00A81938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5C007A" w:rsidRPr="00B55E0B" w:rsidTr="00A81938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5C007A" w:rsidRPr="00B616BA" w:rsidRDefault="00D468E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 w:rsidRPr="00B616BA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</w:t>
            </w:r>
          </w:p>
        </w:tc>
      </w:tr>
      <w:tr w:rsidR="005C007A" w:rsidTr="00A81938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5C007A" w:rsidTr="00A81938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228"/>
              <w:jc w:val="both"/>
            </w:pP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###Модели и моделирование. Цели моделирования. Соответствие модели моделируемому объекту или процессу. Формализация прикладных задач. Представление результатов моделирования в виде, удобном для восприятия человеком.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схемы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5C007A" w:rsidRPr="00B55E0B" w:rsidTr="00A81938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5C007A" w:rsidRPr="00B616BA" w:rsidRDefault="00D468E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</w:t>
            </w:r>
          </w:p>
        </w:tc>
      </w:tr>
      <w:tr w:rsidR="005C007A" w:rsidRPr="00B55E0B" w:rsidTr="00A81938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5C007A" w:rsidRPr="00B616BA" w:rsidRDefault="00D468E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Использование графов и деревьев при описании объектов и процессов окружающего мира</w:t>
            </w:r>
          </w:p>
        </w:tc>
      </w:tr>
      <w:tr w:rsidR="005C007A" w:rsidTr="00A81938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5C007A" w:rsidRPr="00B55E0B" w:rsidTr="00A81938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5C007A" w:rsidRPr="00B616BA" w:rsidRDefault="00D468E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</w:t>
            </w:r>
          </w:p>
        </w:tc>
      </w:tr>
      <w:tr w:rsidR="005C007A" w:rsidRPr="00B55E0B" w:rsidTr="00A81938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5C007A" w:rsidRPr="00B616BA" w:rsidRDefault="00D468E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###Этапы решения задач на компьютере. Язык программирования (Паскаль,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</w:t>
            </w:r>
          </w:p>
        </w:tc>
      </w:tr>
      <w:tr w:rsidR="005C007A" w:rsidRPr="00B55E0B" w:rsidTr="00A81938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5C007A" w:rsidRPr="00B616BA" w:rsidRDefault="00D468E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</w:t>
            </w:r>
          </w:p>
        </w:tc>
      </w:tr>
      <w:tr w:rsidR="005C007A" w:rsidRPr="00B55E0B" w:rsidTr="00A81938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5C007A" w:rsidRPr="00B616BA" w:rsidRDefault="00D468E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###Обработка символьных данных. Встроенные функции языка 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программирования для обработки символьных строк</w:t>
            </w:r>
          </w:p>
        </w:tc>
      </w:tr>
      <w:tr w:rsidR="005C007A" w:rsidTr="00A81938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3.5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228"/>
              <w:jc w:val="both"/>
            </w:pP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 Сортировка одномерного массива. Простые методы сортировки (например, метод пузырька, метод выбора, сортировка вставками).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Подпрограммы</w:t>
            </w:r>
            <w:proofErr w:type="spellEnd"/>
          </w:p>
        </w:tc>
      </w:tr>
      <w:tr w:rsidR="005C007A" w:rsidTr="00A81938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5C007A" w:rsidRPr="00B55E0B" w:rsidTr="00A81938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5C007A" w:rsidRPr="00B616BA" w:rsidRDefault="00D468E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 (или) построение модели, преобразование данных, визуализация данных, интерпретация результатов</w:t>
            </w:r>
          </w:p>
        </w:tc>
      </w:tr>
      <w:tr w:rsidR="005C007A" w:rsidRPr="00B55E0B" w:rsidTr="00A81938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5C007A" w:rsidRPr="00B616BA" w:rsidRDefault="00D468E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###Анализ данных с помощью электронных таблиц. Вычисление суммы, среднего арифметического, наибольшего и наименьшего значений диапазона</w:t>
            </w:r>
          </w:p>
        </w:tc>
      </w:tr>
      <w:tr w:rsidR="005C007A" w:rsidRPr="00B55E0B" w:rsidTr="00A81938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5C007A" w:rsidRPr="00B616BA" w:rsidRDefault="00D468E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proofErr w:type="spellStart"/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Компьютерно-математические</w:t>
            </w:r>
            <w:proofErr w:type="spellEnd"/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модели. Этапы </w:t>
            </w:r>
            <w:proofErr w:type="spellStart"/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компьютерно-математического</w:t>
            </w:r>
            <w:proofErr w:type="spellEnd"/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моделирования: постановка задачи, разработка модели, тестирование модели, компьютерный эксперимент, анализ результатов моделирования</w:t>
            </w:r>
          </w:p>
        </w:tc>
      </w:tr>
      <w:tr w:rsidR="005C007A" w:rsidRPr="00B55E0B" w:rsidTr="00A81938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5C007A" w:rsidRPr="00B616BA" w:rsidRDefault="00D468E8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###Численное решение уравнений с помощью подбора параметра</w:t>
            </w:r>
          </w:p>
        </w:tc>
      </w:tr>
      <w:tr w:rsidR="005C007A" w:rsidTr="00A81938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:rsidR="005C007A" w:rsidRDefault="00D468E8">
            <w:pPr>
              <w:spacing w:after="0" w:line="312" w:lineRule="auto"/>
              <w:ind w:left="228"/>
              <w:jc w:val="both"/>
            </w:pP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>###</w:t>
            </w:r>
            <w:r>
              <w:rPr>
                <w:rFonts w:ascii="Times New Roman" w:hAnsi="Times New Roman"/>
                <w:color w:val="000000"/>
                <w:sz w:val="24"/>
              </w:rPr>
              <w:t>Par</w:t>
            </w:r>
            <w:r w:rsidRPr="00B616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###Табличные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 Многотабличные базы данных. Типы связей между таблицами.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Запросы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многотабличным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базам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</w:tr>
    </w:tbl>
    <w:p w:rsidR="005C007A" w:rsidRDefault="005C007A">
      <w:pPr>
        <w:sectPr w:rsidR="005C007A">
          <w:pgSz w:w="11906" w:h="16383"/>
          <w:pgMar w:top="1134" w:right="850" w:bottom="1134" w:left="1701" w:header="720" w:footer="720" w:gutter="0"/>
          <w:cols w:space="720"/>
        </w:sectPr>
      </w:pPr>
    </w:p>
    <w:p w:rsidR="005C007A" w:rsidRPr="00D468E8" w:rsidRDefault="00D468E8">
      <w:pPr>
        <w:spacing w:after="0"/>
        <w:ind w:left="120"/>
        <w:rPr>
          <w:lang w:val="ru-RU"/>
        </w:rPr>
      </w:pPr>
      <w:bookmarkStart w:id="10" w:name="block-62995090"/>
      <w:bookmarkEnd w:id="9"/>
      <w:r w:rsidRPr="00D468E8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5C007A" w:rsidRPr="00D468E8" w:rsidRDefault="00D468E8">
      <w:pPr>
        <w:spacing w:after="0" w:line="480" w:lineRule="auto"/>
        <w:ind w:left="120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5C007A" w:rsidRPr="00D468E8" w:rsidRDefault="00D468E8">
      <w:pPr>
        <w:spacing w:after="0" w:line="480" w:lineRule="auto"/>
        <w:ind w:left="120"/>
        <w:rPr>
          <w:lang w:val="ru-RU"/>
        </w:rPr>
      </w:pPr>
      <w:r w:rsidRPr="00D468E8">
        <w:rPr>
          <w:rFonts w:ascii="Times New Roman" w:hAnsi="Times New Roman"/>
          <w:color w:val="000000"/>
          <w:sz w:val="28"/>
          <w:lang w:val="ru-RU"/>
        </w:rPr>
        <w:t xml:space="preserve">• Информатика. 10 класс. </w:t>
      </w: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Л.Л., </w:t>
      </w: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А.Ю. Общество с ограниченной ответственностью «БИНОМ. Лаборатория знаний»; Акционерное общество «Издательство «Просвещение» </w:t>
      </w:r>
      <w:r w:rsidRPr="00D468E8">
        <w:rPr>
          <w:sz w:val="28"/>
          <w:lang w:val="ru-RU"/>
        </w:rPr>
        <w:br/>
      </w:r>
      <w:bookmarkStart w:id="11" w:name="1b9c5cdb-18be-47f9-a030-9274be780126"/>
      <w:r w:rsidRPr="00D468E8">
        <w:rPr>
          <w:rFonts w:ascii="Times New Roman" w:hAnsi="Times New Roman"/>
          <w:color w:val="000000"/>
          <w:sz w:val="28"/>
          <w:lang w:val="ru-RU"/>
        </w:rPr>
        <w:t xml:space="preserve"> • Информатика. 11 класс. </w:t>
      </w: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Л.Л., </w:t>
      </w:r>
      <w:proofErr w:type="spellStart"/>
      <w:r w:rsidRPr="00D468E8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D468E8">
        <w:rPr>
          <w:rFonts w:ascii="Times New Roman" w:hAnsi="Times New Roman"/>
          <w:color w:val="000000"/>
          <w:sz w:val="28"/>
          <w:lang w:val="ru-RU"/>
        </w:rPr>
        <w:t xml:space="preserve"> А.Ю. Общество с ограниченной ответственностью «БИНОМ. Лаборатория знаний»; Акционерное общество «Издательство «Просвещение» </w:t>
      </w:r>
      <w:bookmarkEnd w:id="11"/>
    </w:p>
    <w:p w:rsidR="005C007A" w:rsidRPr="00D468E8" w:rsidRDefault="005C007A">
      <w:pPr>
        <w:spacing w:after="0"/>
        <w:ind w:left="120"/>
        <w:rPr>
          <w:lang w:val="ru-RU"/>
        </w:rPr>
      </w:pPr>
    </w:p>
    <w:p w:rsidR="005C007A" w:rsidRPr="00D468E8" w:rsidRDefault="00D468E8">
      <w:pPr>
        <w:spacing w:after="0" w:line="480" w:lineRule="auto"/>
        <w:ind w:left="120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5C007A" w:rsidRPr="00D468E8" w:rsidRDefault="005C007A">
      <w:pPr>
        <w:spacing w:after="0" w:line="480" w:lineRule="auto"/>
        <w:ind w:left="120"/>
        <w:rPr>
          <w:lang w:val="ru-RU"/>
        </w:rPr>
      </w:pPr>
    </w:p>
    <w:p w:rsidR="005C007A" w:rsidRPr="00D468E8" w:rsidRDefault="005C007A">
      <w:pPr>
        <w:spacing w:after="0"/>
        <w:ind w:left="120"/>
        <w:rPr>
          <w:lang w:val="ru-RU"/>
        </w:rPr>
      </w:pPr>
    </w:p>
    <w:p w:rsidR="005C007A" w:rsidRPr="00D468E8" w:rsidRDefault="00D468E8">
      <w:pPr>
        <w:spacing w:after="0" w:line="480" w:lineRule="auto"/>
        <w:ind w:left="120"/>
        <w:rPr>
          <w:lang w:val="ru-RU"/>
        </w:rPr>
      </w:pPr>
      <w:r w:rsidRPr="00D468E8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81938" w:rsidRPr="00B55E0B" w:rsidRDefault="00A81938" w:rsidP="00A81938">
      <w:pPr>
        <w:spacing w:after="16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A81938">
        <w:rPr>
          <w:rFonts w:ascii="Times New Roman" w:hAnsi="Times New Roman" w:cs="Times New Roman"/>
          <w:sz w:val="24"/>
          <w:szCs w:val="24"/>
        </w:rPr>
        <w:t>school</w:t>
      </w:r>
      <w:r w:rsidRPr="00B55E0B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A81938">
        <w:rPr>
          <w:rFonts w:ascii="Times New Roman" w:hAnsi="Times New Roman" w:cs="Times New Roman"/>
          <w:sz w:val="24"/>
          <w:szCs w:val="24"/>
        </w:rPr>
        <w:t>collection</w:t>
      </w:r>
      <w:r w:rsidRPr="00B55E0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A81938">
        <w:rPr>
          <w:rFonts w:ascii="Times New Roman" w:hAnsi="Times New Roman" w:cs="Times New Roman"/>
          <w:sz w:val="24"/>
          <w:szCs w:val="24"/>
        </w:rPr>
        <w:t>edu</w:t>
      </w:r>
      <w:proofErr w:type="spellEnd"/>
      <w:r w:rsidRPr="00B55E0B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A81938">
        <w:rPr>
          <w:rFonts w:ascii="Times New Roman" w:hAnsi="Times New Roman" w:cs="Times New Roman"/>
          <w:sz w:val="24"/>
          <w:szCs w:val="24"/>
        </w:rPr>
        <w:t>ru</w:t>
      </w:r>
      <w:proofErr w:type="spellEnd"/>
      <w:proofErr w:type="gramEnd"/>
    </w:p>
    <w:p w:rsidR="00A81938" w:rsidRPr="00B55E0B" w:rsidRDefault="00CE383E" w:rsidP="00A81938">
      <w:pPr>
        <w:spacing w:after="160" w:line="240" w:lineRule="auto"/>
        <w:rPr>
          <w:lang w:val="ru-RU"/>
        </w:rPr>
      </w:pPr>
      <w:hyperlink r:id="rId89" w:history="1">
        <w:r w:rsidR="00A81938" w:rsidRPr="00A81938">
          <w:rPr>
            <w:rStyle w:val="ab"/>
            <w:rFonts w:ascii="Times New Roman" w:hAnsi="Times New Roman" w:cs="Times New Roman"/>
            <w:sz w:val="24"/>
            <w:szCs w:val="24"/>
          </w:rPr>
          <w:t>http</w:t>
        </w:r>
        <w:r w:rsidR="00A81938" w:rsidRPr="00B55E0B">
          <w:rPr>
            <w:rStyle w:val="ab"/>
            <w:rFonts w:ascii="Times New Roman" w:hAnsi="Times New Roman" w:cs="Times New Roman"/>
            <w:sz w:val="24"/>
            <w:szCs w:val="24"/>
            <w:lang w:val="ru-RU"/>
          </w:rPr>
          <w:t>://</w:t>
        </w:r>
        <w:proofErr w:type="spellStart"/>
        <w:r w:rsidR="00A81938" w:rsidRPr="00A81938">
          <w:rPr>
            <w:rStyle w:val="ab"/>
            <w:rFonts w:ascii="Times New Roman" w:hAnsi="Times New Roman" w:cs="Times New Roman"/>
            <w:sz w:val="24"/>
            <w:szCs w:val="24"/>
          </w:rPr>
          <w:t>fcior</w:t>
        </w:r>
        <w:proofErr w:type="spellEnd"/>
        <w:r w:rsidR="00A81938" w:rsidRPr="00B55E0B">
          <w:rPr>
            <w:rStyle w:val="ab"/>
            <w:rFonts w:ascii="Times New Roman" w:hAnsi="Times New Roman" w:cs="Times New Roman"/>
            <w:sz w:val="24"/>
            <w:szCs w:val="24"/>
            <w:lang w:val="ru-RU"/>
          </w:rPr>
          <w:t>.</w:t>
        </w:r>
        <w:proofErr w:type="spellStart"/>
        <w:r w:rsidR="00A81938" w:rsidRPr="00A81938">
          <w:rPr>
            <w:rStyle w:val="ab"/>
            <w:rFonts w:ascii="Times New Roman" w:hAnsi="Times New Roman" w:cs="Times New Roman"/>
            <w:sz w:val="24"/>
            <w:szCs w:val="24"/>
          </w:rPr>
          <w:t>edu</w:t>
        </w:r>
        <w:proofErr w:type="spellEnd"/>
        <w:r w:rsidR="00A81938" w:rsidRPr="00B55E0B">
          <w:rPr>
            <w:rStyle w:val="ab"/>
            <w:rFonts w:ascii="Times New Roman" w:hAnsi="Times New Roman" w:cs="Times New Roman"/>
            <w:sz w:val="24"/>
            <w:szCs w:val="24"/>
            <w:lang w:val="ru-RU"/>
          </w:rPr>
          <w:t>.</w:t>
        </w:r>
        <w:proofErr w:type="spellStart"/>
        <w:r w:rsidR="00A81938" w:rsidRPr="00A81938">
          <w:rPr>
            <w:rStyle w:val="ab"/>
            <w:rFonts w:ascii="Times New Roman" w:hAnsi="Times New Roman" w:cs="Times New Roman"/>
            <w:sz w:val="24"/>
            <w:szCs w:val="24"/>
          </w:rPr>
          <w:t>ru</w:t>
        </w:r>
        <w:proofErr w:type="spellEnd"/>
      </w:hyperlink>
      <w:r w:rsidR="00A81938" w:rsidRPr="00B55E0B">
        <w:rPr>
          <w:rFonts w:ascii="Times New Roman" w:hAnsi="Times New Roman" w:cs="Times New Roman"/>
          <w:sz w:val="24"/>
          <w:szCs w:val="24"/>
          <w:lang w:val="ru-RU"/>
        </w:rPr>
        <w:t>)</w:t>
      </w:r>
    </w:p>
    <w:p w:rsidR="00A81938" w:rsidRPr="00B55E0B" w:rsidRDefault="00A81938" w:rsidP="00A81938">
      <w:pPr>
        <w:spacing w:after="0" w:line="480" w:lineRule="auto"/>
        <w:ind w:left="120"/>
        <w:rPr>
          <w:lang w:val="ru-RU"/>
        </w:rPr>
        <w:sectPr w:rsidR="00A81938" w:rsidRPr="00B55E0B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EA23A9" w:rsidRPr="00B55E0B" w:rsidRDefault="00EA23A9">
      <w:pPr>
        <w:rPr>
          <w:lang w:val="ru-RU"/>
        </w:rPr>
      </w:pPr>
    </w:p>
    <w:sectPr w:rsidR="00EA23A9" w:rsidRPr="00B55E0B" w:rsidSect="00CE383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007A"/>
    <w:rsid w:val="005C007A"/>
    <w:rsid w:val="00A81938"/>
    <w:rsid w:val="00B55E0B"/>
    <w:rsid w:val="00B616BA"/>
    <w:rsid w:val="00CE383E"/>
    <w:rsid w:val="00D468E8"/>
    <w:rsid w:val="00EA23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CE383E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CE38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A81938"/>
    <w:rPr>
      <w:color w:val="605E5C"/>
      <w:shd w:val="clear" w:color="auto" w:fill="E1DFDD"/>
    </w:rPr>
  </w:style>
  <w:style w:type="paragraph" w:styleId="ae">
    <w:name w:val="Balloon Text"/>
    <w:basedOn w:val="a"/>
    <w:link w:val="af"/>
    <w:uiPriority w:val="99"/>
    <w:semiHidden/>
    <w:unhideWhenUsed/>
    <w:rsid w:val="00B55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55E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3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f47857e0" TargetMode="External"/><Relationship Id="rId18" Type="http://schemas.openxmlformats.org/officeDocument/2006/relationships/hyperlink" Target="https://m.edsoo.ru/06b14abb" TargetMode="External"/><Relationship Id="rId26" Type="http://schemas.openxmlformats.org/officeDocument/2006/relationships/hyperlink" Target="https://m.edsoo.ru/60f2394f" TargetMode="External"/><Relationship Id="rId39" Type="http://schemas.openxmlformats.org/officeDocument/2006/relationships/hyperlink" Target="https://m.edsoo.ru/4fad160e" TargetMode="External"/><Relationship Id="rId21" Type="http://schemas.openxmlformats.org/officeDocument/2006/relationships/hyperlink" Target="https://m.edsoo.ru/cdfae35e" TargetMode="External"/><Relationship Id="rId34" Type="http://schemas.openxmlformats.org/officeDocument/2006/relationships/hyperlink" Target="https://m.edsoo.ru/5dd23ae4" TargetMode="External"/><Relationship Id="rId42" Type="http://schemas.openxmlformats.org/officeDocument/2006/relationships/hyperlink" Target="https://m.edsoo.ru/46ba058b" TargetMode="External"/><Relationship Id="rId47" Type="http://schemas.openxmlformats.org/officeDocument/2006/relationships/hyperlink" Target="https://m.edsoo.ru/c686f9bb" TargetMode="External"/><Relationship Id="rId50" Type="http://schemas.openxmlformats.org/officeDocument/2006/relationships/hyperlink" Target="https://m.edsoo.ru/acc1db62" TargetMode="External"/><Relationship Id="rId55" Type="http://schemas.openxmlformats.org/officeDocument/2006/relationships/hyperlink" Target="https://m.edsoo.ru/50da30fb" TargetMode="External"/><Relationship Id="rId63" Type="http://schemas.openxmlformats.org/officeDocument/2006/relationships/hyperlink" Target="https://m.edsoo.ru/68a2d279" TargetMode="External"/><Relationship Id="rId68" Type="http://schemas.openxmlformats.org/officeDocument/2006/relationships/hyperlink" Target="https://m.edsoo.ru/e1b7db2d" TargetMode="External"/><Relationship Id="rId76" Type="http://schemas.openxmlformats.org/officeDocument/2006/relationships/hyperlink" Target="https://m.edsoo.ru/2ff5fd90" TargetMode="External"/><Relationship Id="rId84" Type="http://schemas.openxmlformats.org/officeDocument/2006/relationships/hyperlink" Target="https://m.edsoo.ru/c5699db9" TargetMode="External"/><Relationship Id="rId89" Type="http://schemas.openxmlformats.org/officeDocument/2006/relationships/hyperlink" Target="http://fcior.edu.ru" TargetMode="External"/><Relationship Id="rId7" Type="http://schemas.openxmlformats.org/officeDocument/2006/relationships/hyperlink" Target="https://m.edsoo.ru/af8b25f4" TargetMode="External"/><Relationship Id="rId71" Type="http://schemas.openxmlformats.org/officeDocument/2006/relationships/hyperlink" Target="https://m.edsoo.ru/72a11b12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f47857e0" TargetMode="External"/><Relationship Id="rId29" Type="http://schemas.openxmlformats.org/officeDocument/2006/relationships/hyperlink" Target="https://m.edsoo.ru/06c384e6" TargetMode="External"/><Relationship Id="rId11" Type="http://schemas.openxmlformats.org/officeDocument/2006/relationships/hyperlink" Target="https://m.edsoo.ru/f47857e0" TargetMode="External"/><Relationship Id="rId24" Type="http://schemas.openxmlformats.org/officeDocument/2006/relationships/hyperlink" Target="https://m.edsoo.ru/9deef96b" TargetMode="External"/><Relationship Id="rId32" Type="http://schemas.openxmlformats.org/officeDocument/2006/relationships/hyperlink" Target="https://m.edsoo.ru/b2010e6e" TargetMode="External"/><Relationship Id="rId37" Type="http://schemas.openxmlformats.org/officeDocument/2006/relationships/hyperlink" Target="https://m.edsoo.ru/4c662a0d" TargetMode="External"/><Relationship Id="rId40" Type="http://schemas.openxmlformats.org/officeDocument/2006/relationships/hyperlink" Target="https://m.edsoo.ru/bb9d8b7f" TargetMode="External"/><Relationship Id="rId45" Type="http://schemas.openxmlformats.org/officeDocument/2006/relationships/hyperlink" Target="https://m.edsoo.ru/aaba738c" TargetMode="External"/><Relationship Id="rId53" Type="http://schemas.openxmlformats.org/officeDocument/2006/relationships/hyperlink" Target="https://m.edsoo.ru/f51ef401" TargetMode="External"/><Relationship Id="rId58" Type="http://schemas.openxmlformats.org/officeDocument/2006/relationships/hyperlink" Target="https://m.edsoo.ru/68ac9784" TargetMode="External"/><Relationship Id="rId66" Type="http://schemas.openxmlformats.org/officeDocument/2006/relationships/hyperlink" Target="https://m.edsoo.ru/c1535090" TargetMode="External"/><Relationship Id="rId74" Type="http://schemas.openxmlformats.org/officeDocument/2006/relationships/hyperlink" Target="https://m.edsoo.ru/660ff291" TargetMode="External"/><Relationship Id="rId79" Type="http://schemas.openxmlformats.org/officeDocument/2006/relationships/hyperlink" Target="https://m.edsoo.ru/e0aaf73a" TargetMode="External"/><Relationship Id="rId87" Type="http://schemas.openxmlformats.org/officeDocument/2006/relationships/hyperlink" Target="https://m.edsoo.ru/9c62b830" TargetMode="External"/><Relationship Id="rId5" Type="http://schemas.openxmlformats.org/officeDocument/2006/relationships/hyperlink" Target="https://m.edsoo.ru/af8b25f4" TargetMode="External"/><Relationship Id="rId61" Type="http://schemas.openxmlformats.org/officeDocument/2006/relationships/hyperlink" Target="https://m.edsoo.ru/abbcd321" TargetMode="External"/><Relationship Id="rId82" Type="http://schemas.openxmlformats.org/officeDocument/2006/relationships/hyperlink" Target="https://m.edsoo.ru/2e62e4a7" TargetMode="External"/><Relationship Id="rId90" Type="http://schemas.openxmlformats.org/officeDocument/2006/relationships/fontTable" Target="fontTable.xml"/><Relationship Id="rId19" Type="http://schemas.openxmlformats.org/officeDocument/2006/relationships/hyperlink" Target="https://m.edsoo.ru/dc08b2c6" TargetMode="External"/><Relationship Id="rId14" Type="http://schemas.openxmlformats.org/officeDocument/2006/relationships/hyperlink" Target="https://m.edsoo.ru/f47857e0" TargetMode="External"/><Relationship Id="rId22" Type="http://schemas.openxmlformats.org/officeDocument/2006/relationships/hyperlink" Target="https://m.edsoo.ru/06a855bf" TargetMode="External"/><Relationship Id="rId27" Type="http://schemas.openxmlformats.org/officeDocument/2006/relationships/hyperlink" Target="https://m.edsoo.ru/abbcd321" TargetMode="External"/><Relationship Id="rId30" Type="http://schemas.openxmlformats.org/officeDocument/2006/relationships/hyperlink" Target="https://m.edsoo.ru/abbcd321" TargetMode="External"/><Relationship Id="rId35" Type="http://schemas.openxmlformats.org/officeDocument/2006/relationships/hyperlink" Target="https://m.edsoo.ru/a8b48364" TargetMode="External"/><Relationship Id="rId43" Type="http://schemas.openxmlformats.org/officeDocument/2006/relationships/hyperlink" Target="https://m.edsoo.ru/5fad1b53" TargetMode="External"/><Relationship Id="rId48" Type="http://schemas.openxmlformats.org/officeDocument/2006/relationships/hyperlink" Target="https://m.edsoo.ru/45633de5" TargetMode="External"/><Relationship Id="rId56" Type="http://schemas.openxmlformats.org/officeDocument/2006/relationships/hyperlink" Target="https://m.edsoo.ru/5248229e" TargetMode="External"/><Relationship Id="rId64" Type="http://schemas.openxmlformats.org/officeDocument/2006/relationships/hyperlink" Target="https://m.edsoo.ru/82cb0c49" TargetMode="External"/><Relationship Id="rId69" Type="http://schemas.openxmlformats.org/officeDocument/2006/relationships/hyperlink" Target="https://m.edsoo.ru/10ab9353" TargetMode="External"/><Relationship Id="rId77" Type="http://schemas.openxmlformats.org/officeDocument/2006/relationships/hyperlink" Target="https://m.edsoo.ru/096dddd8" TargetMode="External"/><Relationship Id="rId8" Type="http://schemas.openxmlformats.org/officeDocument/2006/relationships/hyperlink" Target="https://m.edsoo.ru/af8b25f4" TargetMode="External"/><Relationship Id="rId51" Type="http://schemas.openxmlformats.org/officeDocument/2006/relationships/hyperlink" Target="https://m.edsoo.ru/04ed7e2d" TargetMode="External"/><Relationship Id="rId72" Type="http://schemas.openxmlformats.org/officeDocument/2006/relationships/hyperlink" Target="https://m.edsoo.ru/2d234361" TargetMode="External"/><Relationship Id="rId80" Type="http://schemas.openxmlformats.org/officeDocument/2006/relationships/hyperlink" Target="https://m.edsoo.ru/24865de3" TargetMode="External"/><Relationship Id="rId85" Type="http://schemas.openxmlformats.org/officeDocument/2006/relationships/hyperlink" Target="https://m.edsoo.ru/87468fbd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f47857e0" TargetMode="External"/><Relationship Id="rId17" Type="http://schemas.openxmlformats.org/officeDocument/2006/relationships/hyperlink" Target="https://m.edsoo.ru/820e7a19" TargetMode="External"/><Relationship Id="rId25" Type="http://schemas.openxmlformats.org/officeDocument/2006/relationships/hyperlink" Target="https://m.edsoo.ru/da4dd13d" TargetMode="External"/><Relationship Id="rId33" Type="http://schemas.openxmlformats.org/officeDocument/2006/relationships/hyperlink" Target="https://m.edsoo.ru/8f8cd2cb" TargetMode="External"/><Relationship Id="rId38" Type="http://schemas.openxmlformats.org/officeDocument/2006/relationships/hyperlink" Target="https://m.edsoo.ru/ad7328fc" TargetMode="External"/><Relationship Id="rId46" Type="http://schemas.openxmlformats.org/officeDocument/2006/relationships/hyperlink" Target="https://m.edsoo.ru/b0ececed" TargetMode="External"/><Relationship Id="rId59" Type="http://schemas.openxmlformats.org/officeDocument/2006/relationships/hyperlink" Target="https://m.edsoo.ru/039e1c9b" TargetMode="External"/><Relationship Id="rId67" Type="http://schemas.openxmlformats.org/officeDocument/2006/relationships/hyperlink" Target="https://m.edsoo.ru/3012411" TargetMode="External"/><Relationship Id="rId20" Type="http://schemas.openxmlformats.org/officeDocument/2006/relationships/hyperlink" Target="https://m.edsoo.ru/228ee427" TargetMode="External"/><Relationship Id="rId41" Type="http://schemas.openxmlformats.org/officeDocument/2006/relationships/hyperlink" Target="https://m.edsoo.ru/f1593521" TargetMode="External"/><Relationship Id="rId54" Type="http://schemas.openxmlformats.org/officeDocument/2006/relationships/hyperlink" Target="https://m.edsoo.ru/b0e87321" TargetMode="External"/><Relationship Id="rId62" Type="http://schemas.openxmlformats.org/officeDocument/2006/relationships/hyperlink" Target="https://m.edsoo.ru/079bc8f8" TargetMode="External"/><Relationship Id="rId70" Type="http://schemas.openxmlformats.org/officeDocument/2006/relationships/hyperlink" Target="https://m.edsoo.ru/5d4f7ac9" TargetMode="External"/><Relationship Id="rId75" Type="http://schemas.openxmlformats.org/officeDocument/2006/relationships/hyperlink" Target="https://m.edsoo.ru/3bb7214a" TargetMode="External"/><Relationship Id="rId83" Type="http://schemas.openxmlformats.org/officeDocument/2006/relationships/hyperlink" Target="https://m.edsoo.ru/2ac0c441" TargetMode="External"/><Relationship Id="rId88" Type="http://schemas.openxmlformats.org/officeDocument/2006/relationships/hyperlink" Target="https://m.edsoo.ru/5225af37" TargetMode="External"/><Relationship Id="rId9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m.edsoo.ru/af8b25f4" TargetMode="External"/><Relationship Id="rId15" Type="http://schemas.openxmlformats.org/officeDocument/2006/relationships/hyperlink" Target="https://m.edsoo.ru/f47857e0" TargetMode="External"/><Relationship Id="rId23" Type="http://schemas.openxmlformats.org/officeDocument/2006/relationships/hyperlink" Target="https://m.edsoo.ru/38214cec" TargetMode="External"/><Relationship Id="rId28" Type="http://schemas.openxmlformats.org/officeDocument/2006/relationships/hyperlink" Target="https://m.edsoo.ru/b3b712c0" TargetMode="External"/><Relationship Id="rId36" Type="http://schemas.openxmlformats.org/officeDocument/2006/relationships/hyperlink" Target="https://m.edsoo.ru/61d9006a" TargetMode="External"/><Relationship Id="rId49" Type="http://schemas.openxmlformats.org/officeDocument/2006/relationships/hyperlink" Target="https://m.edsoo.ru/d7253a6a" TargetMode="External"/><Relationship Id="rId57" Type="http://schemas.openxmlformats.org/officeDocument/2006/relationships/hyperlink" Target="https://m.edsoo.ru/1658594e" TargetMode="External"/><Relationship Id="rId10" Type="http://schemas.openxmlformats.org/officeDocument/2006/relationships/hyperlink" Target="https://m.edsoo.ru/f47857e0" TargetMode="External"/><Relationship Id="rId31" Type="http://schemas.openxmlformats.org/officeDocument/2006/relationships/hyperlink" Target="https://m.edsoo.ru/de2c5353" TargetMode="External"/><Relationship Id="rId44" Type="http://schemas.openxmlformats.org/officeDocument/2006/relationships/hyperlink" Target="https://m.edsoo.ru/aa862c53" TargetMode="External"/><Relationship Id="rId52" Type="http://schemas.openxmlformats.org/officeDocument/2006/relationships/hyperlink" Target="https://m.edsoo.ru/189f67e7" TargetMode="External"/><Relationship Id="rId60" Type="http://schemas.openxmlformats.org/officeDocument/2006/relationships/hyperlink" Target="https://m.edsoo.ru/7981dba5" TargetMode="External"/><Relationship Id="rId65" Type="http://schemas.openxmlformats.org/officeDocument/2006/relationships/hyperlink" Target="https://m.edsoo.ru/4b24ce20" TargetMode="External"/><Relationship Id="rId73" Type="http://schemas.openxmlformats.org/officeDocument/2006/relationships/hyperlink" Target="https://m.edsoo.ru/b37f7ca0" TargetMode="External"/><Relationship Id="rId78" Type="http://schemas.openxmlformats.org/officeDocument/2006/relationships/hyperlink" Target="https://m.edsoo.ru/e0e7ee3b" TargetMode="External"/><Relationship Id="rId81" Type="http://schemas.openxmlformats.org/officeDocument/2006/relationships/hyperlink" Target="https://m.edsoo.ru/b808dfd9" TargetMode="External"/><Relationship Id="rId86" Type="http://schemas.openxmlformats.org/officeDocument/2006/relationships/hyperlink" Target="https://m.edsoo.ru/487808d8" TargetMode="External"/><Relationship Id="rId4" Type="http://schemas.openxmlformats.org/officeDocument/2006/relationships/image" Target="media/image1.emf"/><Relationship Id="rId9" Type="http://schemas.openxmlformats.org/officeDocument/2006/relationships/hyperlink" Target="https://m.edsoo.ru/af8b25f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40</Pages>
  <Words>8798</Words>
  <Characters>50154</Characters>
  <Application>Microsoft Office Word</Application>
  <DocSecurity>0</DocSecurity>
  <Lines>417</Lines>
  <Paragraphs>117</Paragraphs>
  <ScaleCrop>false</ScaleCrop>
  <Company/>
  <LinksUpToDate>false</LinksUpToDate>
  <CharactersWithSpaces>58835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Учитель</cp:lastModifiedBy>
  <cp:revision>5</cp:revision>
  <dcterms:created xsi:type="dcterms:W3CDTF">2025-09-07T07:05:00Z</dcterms:created>
  <dcterms:modified xsi:type="dcterms:W3CDTF">2025-09-11T09:03:00Z</dcterms:modified>
</cp:coreProperties>
</file>